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1E" w:rsidRPr="006505B1" w:rsidRDefault="00AB031E" w:rsidP="00965012">
      <w:pPr>
        <w:rPr>
          <w:rFonts w:asciiTheme="majorHAnsi" w:hAnsiTheme="majorHAnsi"/>
          <w:b/>
          <w:sz w:val="96"/>
          <w:szCs w:val="96"/>
        </w:rPr>
      </w:pPr>
      <w:bookmarkStart w:id="0" w:name="Sols121"/>
      <w:bookmarkStart w:id="1" w:name="Sols111"/>
    </w:p>
    <w:p w:rsidR="00965012" w:rsidRPr="006505B1" w:rsidRDefault="00965012" w:rsidP="004D0576">
      <w:pPr>
        <w:jc w:val="center"/>
        <w:rPr>
          <w:rFonts w:asciiTheme="majorHAnsi" w:hAnsiTheme="majorHAnsi"/>
          <w:b/>
          <w:sz w:val="96"/>
          <w:szCs w:val="96"/>
        </w:rPr>
      </w:pPr>
      <w:r w:rsidRPr="006505B1">
        <w:rPr>
          <w:rFonts w:asciiTheme="majorHAnsi" w:hAnsiTheme="majorHAnsi"/>
          <w:b/>
          <w:sz w:val="96"/>
          <w:szCs w:val="96"/>
        </w:rPr>
        <w:t>The Bridge to A level</w:t>
      </w:r>
    </w:p>
    <w:p w:rsidR="00965012" w:rsidRPr="006505B1" w:rsidRDefault="00965012" w:rsidP="004D05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AB031E" w:rsidRPr="006505B1" w:rsidRDefault="00AB031E" w:rsidP="004D0576">
      <w:pPr>
        <w:jc w:val="center"/>
        <w:rPr>
          <w:rFonts w:asciiTheme="majorHAnsi" w:hAnsiTheme="majorHAnsi"/>
          <w:b/>
          <w:sz w:val="40"/>
          <w:szCs w:val="40"/>
        </w:rPr>
      </w:pPr>
    </w:p>
    <w:p w:rsidR="00965012" w:rsidRPr="006505B1" w:rsidRDefault="00882C69" w:rsidP="004D0576">
      <w:pPr>
        <w:jc w:val="center"/>
        <w:rPr>
          <w:rFonts w:asciiTheme="majorHAnsi" w:hAnsiTheme="majorHAnsi"/>
          <w:b/>
          <w:sz w:val="144"/>
          <w:szCs w:val="144"/>
        </w:rPr>
      </w:pPr>
      <w:r w:rsidRPr="006505B1">
        <w:rPr>
          <w:rFonts w:asciiTheme="majorHAnsi" w:hAnsiTheme="majorHAnsi"/>
          <w:b/>
          <w:sz w:val="144"/>
          <w:szCs w:val="144"/>
        </w:rPr>
        <w:t>Therapy</w:t>
      </w:r>
    </w:p>
    <w:p w:rsidR="00965012" w:rsidRPr="006505B1" w:rsidRDefault="00965012" w:rsidP="00965012">
      <w:pPr>
        <w:rPr>
          <w:rFonts w:asciiTheme="majorHAnsi" w:hAnsiTheme="majorHAnsi"/>
          <w:b/>
          <w:sz w:val="40"/>
          <w:szCs w:val="40"/>
        </w:rPr>
      </w:pPr>
    </w:p>
    <w:p w:rsidR="00AB031E" w:rsidRPr="006505B1" w:rsidRDefault="00AB031E" w:rsidP="00965012">
      <w:pPr>
        <w:rPr>
          <w:rFonts w:asciiTheme="majorHAnsi" w:hAnsiTheme="majorHAnsi"/>
          <w:b/>
          <w:sz w:val="40"/>
          <w:szCs w:val="40"/>
        </w:rPr>
      </w:pPr>
    </w:p>
    <w:p w:rsidR="00AB031E" w:rsidRPr="006505B1" w:rsidRDefault="006505B1" w:rsidP="004D0576">
      <w:pPr>
        <w:jc w:val="center"/>
        <w:rPr>
          <w:rFonts w:asciiTheme="majorHAnsi" w:hAnsiTheme="majorHAnsi"/>
          <w:b/>
          <w:sz w:val="40"/>
          <w:szCs w:val="40"/>
        </w:rPr>
      </w:pPr>
      <w:r w:rsidRPr="006505B1">
        <w:rPr>
          <w:rFonts w:asciiTheme="majorHAnsi" w:hAnsiTheme="majorHAnsi"/>
          <w:noProof/>
        </w:rPr>
        <w:drawing>
          <wp:inline distT="0" distB="0" distL="0" distR="0" wp14:anchorId="308B4551" wp14:editId="3BE223D7">
            <wp:extent cx="5935980" cy="2400300"/>
            <wp:effectExtent l="0" t="0" r="7620" b="0"/>
            <wp:docPr id="3" name="Picture 3" descr="Image result for Bridg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ing the g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12" w:rsidRPr="006505B1" w:rsidRDefault="00965012" w:rsidP="00965012">
      <w:pPr>
        <w:rPr>
          <w:rFonts w:asciiTheme="majorHAnsi" w:hAnsiTheme="majorHAnsi"/>
          <w:b/>
        </w:rPr>
      </w:pPr>
    </w:p>
    <w:bookmarkEnd w:id="0"/>
    <w:bookmarkEnd w:id="1"/>
    <w:p w:rsidR="001A2330" w:rsidRPr="006505B1" w:rsidRDefault="001A2330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 w:rsidRPr="006505B1">
        <w:rPr>
          <w:rFonts w:asciiTheme="majorHAnsi" w:hAnsiTheme="majorHAnsi"/>
          <w:b/>
          <w:sz w:val="28"/>
          <w:szCs w:val="28"/>
        </w:rPr>
        <w:t xml:space="preserve"> </w:t>
      </w: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AB031E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  <w:r w:rsidRPr="006505B1"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364437" wp14:editId="78E3EAE9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6015990" cy="8362950"/>
                <wp:effectExtent l="0" t="0" r="22860" b="19050"/>
                <wp:wrapSquare wrapText="bothSides"/>
                <wp:docPr id="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C69" w:rsidRDefault="00AB031E" w:rsidP="00882C69"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Therapy for Topics</w:t>
                            </w:r>
                            <w:r w:rsidR="00882C69" w:rsidRPr="002D4E7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2C6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82C69" w:rsidRPr="006505B1" w:rsidRDefault="00882C69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All therapy references are referenced to the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PiXL Maths </w:t>
                            </w:r>
                            <w:r w:rsidR="00BB6E55"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App</w:t>
                            </w:r>
                            <w:r w:rsid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</w:t>
                            </w:r>
                            <w:r w:rsidR="006505B1" w:rsidRPr="006505B1">
                              <w:rPr>
                                <w:rFonts w:asciiTheme="majorHAnsi" w:hAnsiTheme="majorHAnsi"/>
                              </w:rPr>
                              <w:t>or</w:t>
                            </w:r>
                            <w:r w:rsidR="006505B1"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MyMaths</w:t>
                            </w:r>
                          </w:p>
                          <w:p w:rsidR="00AB031E" w:rsidRPr="006505B1" w:rsidRDefault="00AB031E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For the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PiXL Maths App 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>you need to navigate to the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 xml:space="preserve"> Therapy 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>videos</w:t>
                            </w:r>
                            <w:r w:rsidR="006505B1">
                              <w:rPr>
                                <w:rFonts w:asciiTheme="majorHAnsi" w:hAnsiTheme="majorHAnsi"/>
                              </w:rPr>
                              <w:t xml:space="preserve"> as follows:</w:t>
                            </w:r>
                          </w:p>
                          <w:p w:rsidR="00882C69" w:rsidRPr="006505B1" w:rsidRDefault="00882C69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After logging in, select the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Design a Test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 tab.  </w:t>
                            </w:r>
                          </w:p>
                          <w:p w:rsidR="00882C69" w:rsidRPr="006505B1" w:rsidRDefault="00882C69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This will give you 7 tabs to choose from (Number, Algebra, Ratio &amp; Proportion, Geometry, Probability, Statistics and Problem Solving).  Select one of these; this is the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Topic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882C69" w:rsidRPr="006505B1" w:rsidRDefault="00882C69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You will now see a menu of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Test Titles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.  Select the one you need, and you will need to select the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Begin Test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 button.</w:t>
                            </w:r>
                          </w:p>
                          <w:p w:rsidR="00882C69" w:rsidRPr="006505B1" w:rsidRDefault="00882C69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  <w:u w:val="single"/>
                              </w:rPr>
                              <w:t>You need not do this test,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 but it will bring up the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Therapy Video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 button which you now select.</w:t>
                            </w:r>
                          </w:p>
                          <w:p w:rsidR="00882C69" w:rsidRPr="006505B1" w:rsidRDefault="00882C69" w:rsidP="00882C69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>This will give you the menu of Therapy video titles applicable to this test, Select the one you need.</w:t>
                            </w: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  <w:u w:val="single"/>
                              </w:rPr>
                              <w:t>In Summary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>, all therapy references are for therapy videos from the PiXL Maths App.</w:t>
                            </w: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>The relevant video is found by accessing</w:t>
                            </w: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882C69" w:rsidRPr="006505B1" w:rsidRDefault="00882C69" w:rsidP="00882C69">
                            <w:pPr>
                              <w:ind w:left="720" w:firstLine="720"/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  <w:sz w:val="28"/>
                                <w:szCs w:val="28"/>
                              </w:rPr>
                              <w:t>Design a Test / Topic / Test Title / Therapy video title</w:t>
                            </w: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The PiXL Maths App can be downloaded free from the PiXL website</w:t>
                            </w:r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:rsidR="00882C69" w:rsidRPr="006505B1" w:rsidRDefault="008167E4" w:rsidP="00882C69">
                            <w:pPr>
                              <w:ind w:left="5040" w:firstLine="720"/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  <w:hyperlink r:id="rId8" w:history="1">
                              <w:r w:rsidR="00882C69" w:rsidRPr="006505B1">
                                <w:rPr>
                                  <w:rStyle w:val="Hyperlink"/>
                                  <w:rFonts w:asciiTheme="majorHAnsi" w:hAnsiTheme="majorHAnsi"/>
                                  <w:b/>
                                  <w:i/>
                                </w:rPr>
                                <w:t>http://mathsapp.pixl.org.uk/</w:t>
                              </w:r>
                            </w:hyperlink>
                          </w:p>
                          <w:p w:rsidR="00882C69" w:rsidRPr="006505B1" w:rsidRDefault="00882C69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For </w:t>
                            </w:r>
                            <w:r w:rsidRPr="006505B1">
                              <w:rPr>
                                <w:rFonts w:asciiTheme="majorHAnsi" w:hAnsiTheme="majorHAnsi"/>
                                <w:b/>
                                <w:i/>
                              </w:rPr>
                              <w:t>MyMaths</w:t>
                            </w:r>
                            <w:r w:rsidRPr="006505B1">
                              <w:rPr>
                                <w:rFonts w:asciiTheme="majorHAnsi" w:hAnsiTheme="majorHAnsi"/>
                              </w:rPr>
                              <w:t xml:space="preserve"> your school needs to supply you with your login details</w:t>
                            </w:r>
                            <w:r w:rsidR="006505B1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AB031E" w:rsidRPr="006505B1" w:rsidRDefault="00AB031E" w:rsidP="00882C6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6505B1">
                              <w:rPr>
                                <w:rFonts w:asciiTheme="majorHAnsi" w:hAnsiTheme="majorHAnsi"/>
                              </w:rPr>
                              <w:t>The hyperlinks in this document will take you directly to the pages you will need</w:t>
                            </w:r>
                            <w:r w:rsidRPr="002A6134">
                              <w:rPr>
                                <w:rFonts w:asciiTheme="majorHAnsi" w:hAnsiTheme="majorHAnsi"/>
                                <w:b/>
                              </w:rPr>
                              <w:t>.</w:t>
                            </w:r>
                            <w:r w:rsidR="004D0576" w:rsidRPr="002A6134">
                              <w:rPr>
                                <w:rFonts w:asciiTheme="majorHAnsi" w:hAnsiTheme="majorHAnsi"/>
                                <w:b/>
                              </w:rPr>
                              <w:t xml:space="preserve"> (You may need to copy and paste the link into your web browser)</w:t>
                            </w:r>
                            <w:r w:rsidR="004D0576"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64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7pt;width:473.7pt;height:6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bgKwIAAFMEAAAOAAAAZHJzL2Uyb0RvYy54bWysVNuO0zAQfUfiHyy/06ShLW3UdLV0KUJa&#10;LtIuH+A4TmNhe4ztNilfz9jplmqBF0QeLI9nfDxzzkzWN4NW5Cicl2AqOp3klAjDoZFmX9Gvj7tX&#10;S0p8YKZhCoyo6El4erN5+WLd21IU0IFqhCMIYnzZ24p2IdgyyzzvhGZ+AlYYdLbgNAtoun3WONYj&#10;ulZZkeeLrAfXWAdceI+nd6OTbhJ+2woePretF4GoimJuIa0urXVcs82alXvHbCf5OQ32D1loJg0+&#10;eoG6Y4GRg5O/QWnJHXhow4SDzqBtJRepBqxmmj+r5qFjVqRakBxvLzT5/wfLPx2/OCIb1G6JUhmm&#10;UaRHMQTyFgZSRH5660sMe7AYGAY8xthUq7f3wL95YmDbMbMXt85B3wnWYH7TeDO7ujri+AhS9x+h&#10;wWfYIUACGlqnI3lIB0F01Ol00SamwvFwkU/nqxW6OPqWrxfFap7Uy1j5dN06H94L0CRuKupQ/ATP&#10;jvc+xHRY+RQSX/OgZLOTSiXD7eutcuTIsFF26UsVPAtThvQVXc2L+cjAXyHy9P0JQsuAHa+kxjIu&#10;QayMvL0zTerHwKQa95iyMmciI3cji2Goh7MwNTQnpNTB2Nk4ibjpwP2gpMeurqj/fmBOUKI+GJRl&#10;NZ3N4hgkYzZ/U6Dhrj31tYcZjlAVDZSM220YR+dgndx3+NLYCAZuUcpWJpKj5mNW57yxcxP35ymL&#10;o3Ftp6hf/4LNTwAAAP//AwBQSwMEFAAGAAgAAAAhAKZsRkPeAAAACAEAAA8AAABkcnMvZG93bnJl&#10;di54bWxMj8FOwzAQRO9I/IO1SFwQdaAhaUKcCiGB6A0Kgqsbb5OIeB1sNw1/z3KC245mNPumWs92&#10;EBP60DtScLVIQCA1zvTUKnh7fbhcgQhRk9GDI1TwjQHW9elJpUvjjvSC0za2gksolFpBF+NYShma&#10;Dq0OCzcisbd33urI0rfSeH3kcjvI6yTJpNU98YdOj3jfYfO5PVgFq/Rp+gib5fN7k+2HIl7k0+OX&#10;V+r8bL67BRFxjn9h+MVndKiZaecOZIIYFPCQqOCmSEGwW6Q5HzuOLfMsBVlX8v+A+gcAAP//AwBQ&#10;SwECLQAUAAYACAAAACEAtoM4kv4AAADhAQAAEwAAAAAAAAAAAAAAAAAAAAAAW0NvbnRlbnRfVHlw&#10;ZXNdLnhtbFBLAQItABQABgAIAAAAIQA4/SH/1gAAAJQBAAALAAAAAAAAAAAAAAAAAC8BAABfcmVs&#10;cy8ucmVsc1BLAQItABQABgAIAAAAIQDUHMbgKwIAAFMEAAAOAAAAAAAAAAAAAAAAAC4CAABkcnMv&#10;ZTJvRG9jLnhtbFBLAQItABQABgAIAAAAIQCmbEZD3gAAAAgBAAAPAAAAAAAAAAAAAAAAAIUEAABk&#10;cnMvZG93bnJldi54bWxQSwUGAAAAAAQABADzAAAAkAUAAAAA&#10;">
                <v:textbox>
                  <w:txbxContent>
                    <w:p w:rsidR="00882C69" w:rsidRDefault="00AB031E" w:rsidP="00882C69"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Therapy for Topics</w:t>
                      </w:r>
                      <w:r w:rsidR="00882C69" w:rsidRPr="002D4E7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82C6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B031E" w:rsidRPr="006505B1" w:rsidRDefault="00AB031E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  <w:p w:rsidR="00882C69" w:rsidRPr="006505B1" w:rsidRDefault="00882C69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 xml:space="preserve">All therapy references are referenced to the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 xml:space="preserve">PiXL Maths </w:t>
                      </w:r>
                      <w:r w:rsidR="00BB6E55" w:rsidRPr="006505B1">
                        <w:rPr>
                          <w:rFonts w:asciiTheme="majorHAnsi" w:hAnsiTheme="majorHAnsi"/>
                          <w:b/>
                          <w:i/>
                        </w:rPr>
                        <w:t>App</w:t>
                      </w:r>
                      <w:r w:rsidR="006505B1">
                        <w:rPr>
                          <w:rFonts w:asciiTheme="majorHAnsi" w:hAnsiTheme="majorHAnsi"/>
                          <w:b/>
                          <w:i/>
                        </w:rPr>
                        <w:t xml:space="preserve"> </w:t>
                      </w:r>
                      <w:r w:rsidR="006505B1" w:rsidRPr="006505B1">
                        <w:rPr>
                          <w:rFonts w:asciiTheme="majorHAnsi" w:hAnsiTheme="majorHAnsi"/>
                        </w:rPr>
                        <w:t>or</w:t>
                      </w:r>
                      <w:r w:rsidR="006505B1" w:rsidRPr="006505B1">
                        <w:rPr>
                          <w:rFonts w:asciiTheme="majorHAnsi" w:hAnsiTheme="majorHAnsi"/>
                          <w:b/>
                          <w:i/>
                        </w:rPr>
                        <w:t xml:space="preserve"> MyMaths</w:t>
                      </w:r>
                    </w:p>
                    <w:p w:rsidR="00AB031E" w:rsidRPr="006505B1" w:rsidRDefault="00AB031E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</w:p>
                    <w:p w:rsidR="00AB031E" w:rsidRPr="006505B1" w:rsidRDefault="00AB031E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 xml:space="preserve">For the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 xml:space="preserve">PiXL Maths App </w:t>
                      </w:r>
                      <w:r w:rsidRPr="006505B1">
                        <w:rPr>
                          <w:rFonts w:asciiTheme="majorHAnsi" w:hAnsiTheme="majorHAnsi"/>
                        </w:rPr>
                        <w:t>you need to navigate to the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 xml:space="preserve"> Therapy </w:t>
                      </w:r>
                      <w:r w:rsidRPr="006505B1">
                        <w:rPr>
                          <w:rFonts w:asciiTheme="majorHAnsi" w:hAnsiTheme="majorHAnsi"/>
                        </w:rPr>
                        <w:t>videos</w:t>
                      </w:r>
                      <w:r w:rsidR="006505B1">
                        <w:rPr>
                          <w:rFonts w:asciiTheme="majorHAnsi" w:hAnsiTheme="majorHAnsi"/>
                        </w:rPr>
                        <w:t xml:space="preserve"> as follows:</w:t>
                      </w:r>
                    </w:p>
                    <w:p w:rsidR="00882C69" w:rsidRPr="006505B1" w:rsidRDefault="00882C69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 xml:space="preserve">After logging in, select the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>Design a Test</w:t>
                      </w:r>
                      <w:r w:rsidRPr="006505B1">
                        <w:rPr>
                          <w:rFonts w:asciiTheme="majorHAnsi" w:hAnsiTheme="majorHAnsi"/>
                        </w:rPr>
                        <w:t xml:space="preserve"> tab.  </w:t>
                      </w:r>
                    </w:p>
                    <w:p w:rsidR="00882C69" w:rsidRPr="006505B1" w:rsidRDefault="00882C69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 xml:space="preserve">This will give you 7 tabs to choose from (Number, Algebra, Ratio &amp; Proportion, Geometry, Probability, Statistics and Problem Solving).  Select one of these; this is the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>Topic</w:t>
                      </w:r>
                      <w:r w:rsidRPr="006505B1"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882C69" w:rsidRPr="006505B1" w:rsidRDefault="00882C69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 xml:space="preserve">You will now see a menu of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>Test Titles</w:t>
                      </w:r>
                      <w:r w:rsidRPr="006505B1">
                        <w:rPr>
                          <w:rFonts w:asciiTheme="majorHAnsi" w:hAnsiTheme="majorHAnsi"/>
                        </w:rPr>
                        <w:t xml:space="preserve">.  Select the one you need, and you will need to select the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>Begin Test</w:t>
                      </w:r>
                      <w:r w:rsidRPr="006505B1">
                        <w:rPr>
                          <w:rFonts w:asciiTheme="majorHAnsi" w:hAnsiTheme="majorHAnsi"/>
                        </w:rPr>
                        <w:t xml:space="preserve"> button.</w:t>
                      </w:r>
                    </w:p>
                    <w:p w:rsidR="00882C69" w:rsidRPr="006505B1" w:rsidRDefault="00882C69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  <w:u w:val="single"/>
                        </w:rPr>
                        <w:t>You need not do this test,</w:t>
                      </w:r>
                      <w:r w:rsidRPr="006505B1">
                        <w:rPr>
                          <w:rFonts w:asciiTheme="majorHAnsi" w:hAnsiTheme="majorHAnsi"/>
                        </w:rPr>
                        <w:t xml:space="preserve"> but it will bring up the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>Therapy Video</w:t>
                      </w:r>
                      <w:r w:rsidRPr="006505B1">
                        <w:rPr>
                          <w:rFonts w:asciiTheme="majorHAnsi" w:hAnsiTheme="majorHAnsi"/>
                        </w:rPr>
                        <w:t xml:space="preserve"> button which you now select.</w:t>
                      </w:r>
                    </w:p>
                    <w:p w:rsidR="00882C69" w:rsidRPr="006505B1" w:rsidRDefault="00882C69" w:rsidP="00882C69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>This will give you the menu of Therapy video titles applicable to this test, Select the one you need.</w:t>
                      </w: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  <w:u w:val="single"/>
                        </w:rPr>
                        <w:t>In Summary</w:t>
                      </w:r>
                      <w:r w:rsidRPr="006505B1">
                        <w:rPr>
                          <w:rFonts w:asciiTheme="majorHAnsi" w:hAnsiTheme="majorHAnsi"/>
                        </w:rPr>
                        <w:t>, all therapy references are for therapy videos from the PiXL Maths App.</w:t>
                      </w: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>The relevant video is found by accessing</w:t>
                      </w: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882C69" w:rsidRPr="006505B1" w:rsidRDefault="00882C69" w:rsidP="00882C69">
                      <w:pPr>
                        <w:ind w:left="720" w:firstLine="720"/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</w:pPr>
                      <w:r w:rsidRPr="006505B1">
                        <w:rPr>
                          <w:rFonts w:asciiTheme="majorHAnsi" w:hAnsiTheme="majorHAnsi"/>
                          <w:b/>
                          <w:i/>
                          <w:sz w:val="28"/>
                          <w:szCs w:val="28"/>
                        </w:rPr>
                        <w:t>Design a Test / Topic / Test Title / Therapy video title</w:t>
                      </w: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>The PiXL Maths App can be downloaded free from the PiXL website</w:t>
                      </w:r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:rsidR="00882C69" w:rsidRPr="006505B1" w:rsidRDefault="00E70E23" w:rsidP="00882C69">
                      <w:pPr>
                        <w:ind w:left="5040" w:firstLine="720"/>
                        <w:rPr>
                          <w:rFonts w:asciiTheme="majorHAnsi" w:hAnsiTheme="majorHAnsi"/>
                          <w:b/>
                          <w:i/>
                        </w:rPr>
                      </w:pPr>
                      <w:hyperlink r:id="rId9" w:history="1">
                        <w:r w:rsidR="00882C69" w:rsidRPr="006505B1">
                          <w:rPr>
                            <w:rStyle w:val="Hyperlink"/>
                            <w:rFonts w:asciiTheme="majorHAnsi" w:hAnsiTheme="majorHAnsi"/>
                            <w:b/>
                            <w:i/>
                          </w:rPr>
                          <w:t>http://mathsapp.pixl.org.uk/</w:t>
                        </w:r>
                      </w:hyperlink>
                    </w:p>
                    <w:p w:rsidR="00882C69" w:rsidRPr="006505B1" w:rsidRDefault="00882C69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  <w:b/>
                          <w:i/>
                        </w:rPr>
                      </w:pP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 xml:space="preserve">For </w:t>
                      </w:r>
                      <w:r w:rsidRPr="006505B1">
                        <w:rPr>
                          <w:rFonts w:asciiTheme="majorHAnsi" w:hAnsiTheme="majorHAnsi"/>
                          <w:b/>
                          <w:i/>
                        </w:rPr>
                        <w:t>MyMaths</w:t>
                      </w:r>
                      <w:r w:rsidRPr="006505B1">
                        <w:rPr>
                          <w:rFonts w:asciiTheme="majorHAnsi" w:hAnsiTheme="majorHAnsi"/>
                        </w:rPr>
                        <w:t xml:space="preserve"> your school needs to supply you with your login details</w:t>
                      </w:r>
                      <w:r w:rsidR="006505B1"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</w:rPr>
                      </w:pPr>
                    </w:p>
                    <w:p w:rsidR="00AB031E" w:rsidRPr="006505B1" w:rsidRDefault="00AB031E" w:rsidP="00882C69">
                      <w:pPr>
                        <w:rPr>
                          <w:rFonts w:asciiTheme="majorHAnsi" w:hAnsiTheme="majorHAnsi"/>
                        </w:rPr>
                      </w:pPr>
                      <w:r w:rsidRPr="006505B1">
                        <w:rPr>
                          <w:rFonts w:asciiTheme="majorHAnsi" w:hAnsiTheme="majorHAnsi"/>
                        </w:rPr>
                        <w:t>The hyperlinks in this document will take you directly to the pages you will need</w:t>
                      </w:r>
                      <w:r w:rsidRPr="002A6134">
                        <w:rPr>
                          <w:rFonts w:asciiTheme="majorHAnsi" w:hAnsiTheme="majorHAnsi"/>
                          <w:b/>
                        </w:rPr>
                        <w:t>.</w:t>
                      </w:r>
                      <w:r w:rsidR="004D0576" w:rsidRPr="002A6134">
                        <w:rPr>
                          <w:rFonts w:asciiTheme="majorHAnsi" w:hAnsiTheme="majorHAnsi"/>
                          <w:b/>
                        </w:rPr>
                        <w:t xml:space="preserve"> (You may need to copy and paste the link into your web browser)</w:t>
                      </w:r>
                      <w:r w:rsidR="004D0576"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56F9D" w:rsidRPr="006505B1" w:rsidRDefault="00856F9D">
      <w:pPr>
        <w:rPr>
          <w:rFonts w:asciiTheme="majorHAnsi" w:hAnsiTheme="majorHAnsi"/>
        </w:rPr>
      </w:pPr>
      <w:r w:rsidRPr="006505B1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Therapy for Topic 1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Quadratic equations</w:t>
            </w:r>
          </w:p>
          <w:p w:rsidR="00856F9D" w:rsidRDefault="00856F9D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6F3A" w:rsidRPr="00A33BF1" w:rsidRDefault="007D6F3A" w:rsidP="00882C69">
            <w:pPr>
              <w:rPr>
                <w:rFonts w:asciiTheme="majorHAnsi" w:hAnsiTheme="majorHAnsi"/>
              </w:rPr>
            </w:pPr>
            <w:r w:rsidRPr="00A33BF1">
              <w:rPr>
                <w:rFonts w:asciiTheme="majorHAnsi" w:hAnsiTheme="majorHAnsi"/>
                <w:b/>
              </w:rPr>
              <w:t xml:space="preserve">PiXL </w:t>
            </w:r>
            <w:r w:rsidR="00960E01">
              <w:rPr>
                <w:rFonts w:asciiTheme="majorHAnsi" w:hAnsiTheme="majorHAnsi"/>
                <w:b/>
              </w:rPr>
              <w:t>Therapy</w:t>
            </w:r>
            <w:r w:rsidRPr="00A33BF1">
              <w:rPr>
                <w:rFonts w:asciiTheme="majorHAnsi" w:hAnsiTheme="majorHAnsi"/>
              </w:rPr>
              <w:t xml:space="preserve"> - </w:t>
            </w:r>
            <w:hyperlink r:id="rId10" w:anchor="/52760207" w:history="1">
              <w:r w:rsidRPr="00A33BF1">
                <w:rPr>
                  <w:rStyle w:val="Hyperlink"/>
                  <w:rFonts w:asciiTheme="majorHAnsi" w:hAnsiTheme="majorHAnsi"/>
                </w:rPr>
                <w:t>Rearranging and solving quadratics</w:t>
              </w:r>
            </w:hyperlink>
            <w:r w:rsidRPr="00A33BF1">
              <w:rPr>
                <w:rFonts w:asciiTheme="majorHAnsi" w:hAnsiTheme="majorHAnsi"/>
              </w:rPr>
              <w:t xml:space="preserve">, </w:t>
            </w:r>
            <w:hyperlink r:id="rId11" w:anchor="/52760205" w:history="1">
              <w:r w:rsidRPr="00A33BF1">
                <w:rPr>
                  <w:rStyle w:val="Hyperlink"/>
                  <w:rFonts w:asciiTheme="majorHAnsi" w:hAnsiTheme="majorHAnsi"/>
                </w:rPr>
                <w:t>Completing the square</w:t>
              </w:r>
            </w:hyperlink>
            <w:r w:rsidRPr="00A33BF1">
              <w:rPr>
                <w:rFonts w:asciiTheme="majorHAnsi" w:hAnsiTheme="majorHAnsi"/>
              </w:rPr>
              <w:t xml:space="preserve">, </w:t>
            </w:r>
            <w:hyperlink r:id="rId12" w:anchor="/52760206" w:history="1">
              <w:r w:rsidRPr="00A33BF1">
                <w:rPr>
                  <w:rStyle w:val="Hyperlink"/>
                  <w:rFonts w:asciiTheme="majorHAnsi" w:hAnsiTheme="majorHAnsi"/>
                </w:rPr>
                <w:t>Factorising</w:t>
              </w:r>
            </w:hyperlink>
            <w:r w:rsidRPr="00A33BF1">
              <w:rPr>
                <w:rFonts w:asciiTheme="majorHAnsi" w:hAnsiTheme="majorHAnsi"/>
              </w:rPr>
              <w:t xml:space="preserve">, </w:t>
            </w:r>
            <w:hyperlink r:id="rId13" w:anchor="/52760204" w:history="1">
              <w:r w:rsidRPr="00A33BF1">
                <w:rPr>
                  <w:rStyle w:val="Hyperlink"/>
                  <w:rFonts w:asciiTheme="majorHAnsi" w:hAnsiTheme="majorHAnsi"/>
                </w:rPr>
                <w:t>Formula</w:t>
              </w:r>
            </w:hyperlink>
          </w:p>
          <w:p w:rsidR="007D6F3A" w:rsidRDefault="007D6F3A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B00AC8" w:rsidRPr="006505B1" w:rsidRDefault="00882C69" w:rsidP="00B00AC8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 xml:space="preserve">1. </w:t>
            </w:r>
            <w:r w:rsidR="00BB6E55" w:rsidRPr="006505B1">
              <w:rPr>
                <w:rFonts w:asciiTheme="majorHAnsi" w:hAnsiTheme="majorHAnsi"/>
              </w:rPr>
              <w:t xml:space="preserve">Algebra </w:t>
            </w:r>
            <w:r w:rsidRPr="006505B1">
              <w:rPr>
                <w:rFonts w:asciiTheme="majorHAnsi" w:hAnsiTheme="majorHAnsi"/>
              </w:rPr>
              <w:t xml:space="preserve">/ Graph transformations part a / </w:t>
            </w:r>
            <w:r w:rsidR="00B00AC8" w:rsidRPr="006505B1">
              <w:rPr>
                <w:rFonts w:asciiTheme="majorHAnsi" w:hAnsiTheme="majorHAnsi"/>
              </w:rPr>
              <w:t>Calculate the minimum point of a quadratic function</w:t>
            </w:r>
          </w:p>
          <w:p w:rsidR="00BB6E55" w:rsidRPr="006505B1" w:rsidRDefault="00B00AC8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2</w:t>
            </w:r>
            <w:r w:rsidR="00BB6E55" w:rsidRPr="006505B1">
              <w:rPr>
                <w:rFonts w:asciiTheme="majorHAnsi" w:hAnsiTheme="majorHAnsi"/>
              </w:rPr>
              <w:t xml:space="preserve">. Algebra / Quadratics / Solve a quadratic by factorising where a is not 1 </w:t>
            </w:r>
            <w:r w:rsidR="00BB6E55" w:rsidRPr="006505B1">
              <w:rPr>
                <w:rFonts w:asciiTheme="majorHAnsi" w:hAnsiTheme="majorHAnsi"/>
                <w:b/>
              </w:rPr>
              <w:t>and</w:t>
            </w:r>
            <w:r w:rsidR="00BB6E55" w:rsidRPr="006505B1">
              <w:rPr>
                <w:rFonts w:asciiTheme="majorHAnsi" w:hAnsiTheme="majorHAnsi"/>
              </w:rPr>
              <w:t xml:space="preserve"> </w:t>
            </w:r>
            <w:r w:rsidRPr="006505B1">
              <w:rPr>
                <w:rFonts w:asciiTheme="majorHAnsi" w:hAnsiTheme="majorHAnsi"/>
              </w:rPr>
              <w:t>solve a quadratic by completing the square</w:t>
            </w:r>
          </w:p>
          <w:p w:rsidR="00D25408" w:rsidRPr="006505B1" w:rsidRDefault="00D25408" w:rsidP="00856F9D">
            <w:pPr>
              <w:rPr>
                <w:rFonts w:asciiTheme="majorHAnsi" w:hAnsiTheme="majorHAnsi"/>
                <w:b/>
              </w:rPr>
            </w:pPr>
          </w:p>
          <w:p w:rsidR="00856F9D" w:rsidRPr="006505B1" w:rsidRDefault="00856F9D" w:rsidP="00856F9D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882C69" w:rsidRPr="00012898" w:rsidRDefault="008167E4" w:rsidP="00297645">
            <w:pPr>
              <w:rPr>
                <w:rFonts w:asciiTheme="majorHAnsi" w:hAnsiTheme="majorHAnsi"/>
              </w:rPr>
            </w:pPr>
            <w:hyperlink r:id="rId14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https://app.mymaths.co.uk/1784-resource/quadratic-equations-1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15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https://app.mymaths.co.uk/192-resource/quadratic-equations-2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16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https://app.mymaths.co.uk/193-resource/completing-the-square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17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https://app.mymaths.co.uk/194-resource/quadratic-formula</w:t>
              </w:r>
            </w:hyperlink>
          </w:p>
          <w:p w:rsidR="00297645" w:rsidRPr="006505B1" w:rsidRDefault="00297645" w:rsidP="0029764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2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 xml:space="preserve">           Algebra</w:t>
            </w:r>
          </w:p>
          <w:p w:rsidR="00D25408" w:rsidRPr="006505B1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1. Algebra / Harder equations and re-arranging formulae / Re-arrange a formula where the subject appears more than once</w:t>
            </w:r>
          </w:p>
          <w:p w:rsidR="00D25408" w:rsidRPr="006505B1" w:rsidRDefault="00D25408" w:rsidP="00856F9D">
            <w:pPr>
              <w:rPr>
                <w:rFonts w:asciiTheme="majorHAnsi" w:hAnsiTheme="majorHAnsi"/>
                <w:b/>
              </w:rPr>
            </w:pPr>
          </w:p>
          <w:p w:rsidR="00856F9D" w:rsidRDefault="00856F9D" w:rsidP="00856F9D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297645" w:rsidRPr="00012898" w:rsidRDefault="008167E4" w:rsidP="00856F9D">
            <w:pPr>
              <w:rPr>
                <w:rFonts w:asciiTheme="majorHAnsi" w:hAnsiTheme="majorHAnsi"/>
              </w:rPr>
            </w:pPr>
            <w:hyperlink r:id="rId18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https://app.mymaths.co.uk/175-resource/factorising-quadratics-2</w:t>
              </w:r>
            </w:hyperlink>
          </w:p>
          <w:p w:rsidR="00D25408" w:rsidRPr="00012898" w:rsidRDefault="008167E4" w:rsidP="00297645">
            <w:pPr>
              <w:rPr>
                <w:rFonts w:asciiTheme="majorHAnsi" w:hAnsiTheme="majorHAnsi"/>
              </w:rPr>
            </w:pPr>
            <w:hyperlink r:id="rId19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https://app.mymaths.co.uk/207-resource/rearranging-2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20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https://app.mymaths.co.uk/176-resource/cancelling-algebraic-fractions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21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https://app.mymaths.co.uk/177-resource/adding-algebraic-fractions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22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https://app.mymaths.co.uk/178-resource/multiplying-algebraic-fractions</w:t>
              </w:r>
            </w:hyperlink>
          </w:p>
          <w:p w:rsidR="00297645" w:rsidRDefault="00297645" w:rsidP="00297645">
            <w:pPr>
              <w:rPr>
                <w:rFonts w:asciiTheme="majorHAnsi" w:hAnsiTheme="majorHAnsi"/>
              </w:rPr>
            </w:pPr>
          </w:p>
          <w:p w:rsidR="00297645" w:rsidRPr="006505B1" w:rsidRDefault="00297645" w:rsidP="00297645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3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Simultaneous equations</w:t>
            </w:r>
          </w:p>
          <w:p w:rsidR="00D25408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6F3A" w:rsidRPr="00A33BF1" w:rsidRDefault="007D6F3A" w:rsidP="00960E01">
            <w:pPr>
              <w:ind w:left="720" w:hanging="720"/>
              <w:rPr>
                <w:rFonts w:asciiTheme="majorHAnsi" w:hAnsiTheme="majorHAnsi"/>
                <w:b/>
                <w:szCs w:val="20"/>
              </w:rPr>
            </w:pPr>
            <w:r w:rsidRPr="00A33BF1">
              <w:rPr>
                <w:rFonts w:asciiTheme="majorHAnsi" w:hAnsiTheme="majorHAnsi"/>
                <w:b/>
                <w:szCs w:val="20"/>
              </w:rPr>
              <w:t>PiXL</w:t>
            </w:r>
            <w:r w:rsidR="00960E01">
              <w:rPr>
                <w:rFonts w:asciiTheme="majorHAnsi" w:hAnsiTheme="majorHAnsi"/>
                <w:b/>
                <w:szCs w:val="20"/>
              </w:rPr>
              <w:t xml:space="preserve"> Therapy</w:t>
            </w:r>
            <w:r w:rsidRPr="00A33BF1">
              <w:rPr>
                <w:rFonts w:asciiTheme="majorHAnsi" w:hAnsiTheme="majorHAnsi"/>
                <w:b/>
                <w:szCs w:val="20"/>
              </w:rPr>
              <w:t xml:space="preserve"> -</w:t>
            </w:r>
            <w:r w:rsidRPr="00A33BF1">
              <w:rPr>
                <w:rFonts w:asciiTheme="majorHAnsi" w:hAnsiTheme="majorHAnsi"/>
                <w:szCs w:val="20"/>
              </w:rPr>
              <w:t xml:space="preserve"> </w:t>
            </w:r>
            <w:hyperlink r:id="rId23" w:anchor="/52760193" w:history="1">
              <w:r w:rsidRPr="00A33BF1">
                <w:rPr>
                  <w:rStyle w:val="Hyperlink"/>
                  <w:rFonts w:asciiTheme="majorHAnsi" w:hAnsiTheme="majorHAnsi"/>
                  <w:szCs w:val="20"/>
                </w:rPr>
                <w:t>Linear</w:t>
              </w:r>
            </w:hyperlink>
            <w:r w:rsidRPr="00A33BF1">
              <w:rPr>
                <w:rFonts w:asciiTheme="majorHAnsi" w:hAnsiTheme="majorHAnsi"/>
                <w:szCs w:val="20"/>
              </w:rPr>
              <w:t xml:space="preserve">, </w:t>
            </w:r>
            <w:hyperlink r:id="rId24" w:anchor="/52865045" w:history="1">
              <w:r w:rsidRPr="00A33BF1">
                <w:rPr>
                  <w:rStyle w:val="Hyperlink"/>
                  <w:rFonts w:asciiTheme="majorHAnsi" w:hAnsiTheme="majorHAnsi"/>
                  <w:szCs w:val="20"/>
                </w:rPr>
                <w:t>Non-linear</w:t>
              </w:r>
            </w:hyperlink>
          </w:p>
          <w:p w:rsidR="007D6F3A" w:rsidRDefault="007D6F3A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1. Algebra / Simultaneous equations / Solve linear and non-linear simultaneous equations</w:t>
            </w:r>
          </w:p>
          <w:p w:rsidR="00D25408" w:rsidRPr="006505B1" w:rsidRDefault="00D25408" w:rsidP="00856F9D">
            <w:pPr>
              <w:rPr>
                <w:rFonts w:asciiTheme="majorHAnsi" w:hAnsiTheme="majorHAnsi"/>
                <w:b/>
              </w:rPr>
            </w:pPr>
          </w:p>
          <w:p w:rsidR="00856F9D" w:rsidRDefault="00856F9D" w:rsidP="002A6134">
            <w:pPr>
              <w:tabs>
                <w:tab w:val="center" w:pos="4400"/>
              </w:tabs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  <w:r w:rsidR="002A6134">
              <w:rPr>
                <w:rFonts w:asciiTheme="majorHAnsi" w:hAnsiTheme="majorHAnsi"/>
                <w:b/>
              </w:rPr>
              <w:tab/>
            </w:r>
          </w:p>
          <w:p w:rsidR="002A6134" w:rsidRPr="002A6134" w:rsidRDefault="008167E4" w:rsidP="002A6134">
            <w:pPr>
              <w:tabs>
                <w:tab w:val="center" w:pos="4400"/>
              </w:tabs>
              <w:rPr>
                <w:rFonts w:asciiTheme="majorHAnsi" w:hAnsiTheme="majorHAnsi"/>
              </w:rPr>
            </w:pPr>
            <w:hyperlink r:id="rId25" w:history="1">
              <w:r w:rsidR="002A6134" w:rsidRPr="002A6134">
                <w:rPr>
                  <w:rStyle w:val="Hyperlink"/>
                  <w:rFonts w:asciiTheme="majorHAnsi" w:hAnsiTheme="majorHAnsi"/>
                </w:rPr>
                <w:t>https://app.mymaths.co.uk/198-resource/simultaneous-equations-3</w:t>
              </w:r>
            </w:hyperlink>
          </w:p>
          <w:p w:rsidR="00882C69" w:rsidRPr="006505B1" w:rsidRDefault="008167E4" w:rsidP="00882C69">
            <w:pPr>
              <w:rPr>
                <w:rFonts w:asciiTheme="majorHAnsi" w:hAnsiTheme="majorHAnsi"/>
              </w:rPr>
            </w:pPr>
            <w:hyperlink r:id="rId26" w:history="1">
              <w:r w:rsidR="00873EFA" w:rsidRPr="006505B1">
                <w:rPr>
                  <w:rStyle w:val="Hyperlink"/>
                  <w:rFonts w:asciiTheme="majorHAnsi" w:hAnsiTheme="majorHAnsi"/>
                </w:rPr>
                <w:t>https://app.mymaths.co.uk/195-resource/quadratic-simultaneous-equs</w:t>
              </w:r>
            </w:hyperlink>
          </w:p>
          <w:p w:rsidR="00873EFA" w:rsidRPr="006505B1" w:rsidRDefault="00873EFA" w:rsidP="00882C69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4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Surds</w:t>
            </w:r>
          </w:p>
          <w:p w:rsidR="00D25408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6F3A" w:rsidRPr="00A33BF1" w:rsidRDefault="007D6F3A" w:rsidP="00882C69">
            <w:pPr>
              <w:rPr>
                <w:rFonts w:asciiTheme="majorHAnsi" w:hAnsiTheme="majorHAnsi"/>
                <w:b/>
                <w:szCs w:val="20"/>
              </w:rPr>
            </w:pPr>
            <w:r w:rsidRPr="00A33BF1">
              <w:rPr>
                <w:rFonts w:asciiTheme="majorHAnsi" w:hAnsiTheme="majorHAnsi"/>
                <w:b/>
                <w:szCs w:val="20"/>
              </w:rPr>
              <w:t xml:space="preserve">PiXL </w:t>
            </w:r>
            <w:r w:rsidR="00960E01">
              <w:rPr>
                <w:rFonts w:asciiTheme="majorHAnsi" w:hAnsiTheme="majorHAnsi"/>
                <w:b/>
                <w:szCs w:val="20"/>
              </w:rPr>
              <w:t>Therapy</w:t>
            </w:r>
            <w:r w:rsidRPr="00A33BF1">
              <w:rPr>
                <w:rFonts w:asciiTheme="majorHAnsi" w:hAnsiTheme="majorHAnsi"/>
                <w:b/>
                <w:szCs w:val="20"/>
              </w:rPr>
              <w:t xml:space="preserve"> </w:t>
            </w:r>
            <w:r w:rsidRPr="00A33BF1">
              <w:rPr>
                <w:rFonts w:asciiTheme="majorHAnsi" w:hAnsiTheme="majorHAnsi"/>
                <w:szCs w:val="20"/>
              </w:rPr>
              <w:t xml:space="preserve">- </w:t>
            </w:r>
            <w:hyperlink r:id="rId27" w:anchor="/52760195" w:history="1">
              <w:r w:rsidRPr="00A33BF1">
                <w:rPr>
                  <w:rStyle w:val="Hyperlink"/>
                  <w:rFonts w:asciiTheme="majorHAnsi" w:hAnsiTheme="majorHAnsi"/>
                  <w:szCs w:val="20"/>
                </w:rPr>
                <w:t>Surds</w:t>
              </w:r>
            </w:hyperlink>
          </w:p>
          <w:p w:rsidR="007D6F3A" w:rsidRPr="006505B1" w:rsidRDefault="007D6F3A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1. Number / Surds / Simplify a surd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 xml:space="preserve">2. Number / Surds / Rationalise a </w:t>
            </w:r>
            <w:r w:rsidR="00B00AC8" w:rsidRPr="006505B1">
              <w:rPr>
                <w:rFonts w:asciiTheme="majorHAnsi" w:hAnsiTheme="majorHAnsi"/>
              </w:rPr>
              <w:t>denominator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lastRenderedPageBreak/>
              <w:t>3. Number / Surds / Operate with surds</w:t>
            </w:r>
          </w:p>
          <w:p w:rsidR="00D25408" w:rsidRPr="006505B1" w:rsidRDefault="00D25408" w:rsidP="00856F9D">
            <w:pPr>
              <w:rPr>
                <w:rFonts w:asciiTheme="majorHAnsi" w:hAnsiTheme="majorHAnsi"/>
                <w:b/>
              </w:rPr>
            </w:pPr>
          </w:p>
          <w:p w:rsidR="00856F9D" w:rsidRPr="006505B1" w:rsidRDefault="00856F9D" w:rsidP="00856F9D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882C69" w:rsidRPr="006505B1" w:rsidRDefault="008167E4" w:rsidP="00882C69">
            <w:pPr>
              <w:rPr>
                <w:rFonts w:asciiTheme="majorHAnsi" w:hAnsiTheme="majorHAnsi"/>
              </w:rPr>
            </w:pPr>
            <w:hyperlink r:id="rId28" w:history="1">
              <w:r w:rsidR="00856F9D" w:rsidRPr="006505B1">
                <w:rPr>
                  <w:rStyle w:val="Hyperlink"/>
                  <w:rFonts w:asciiTheme="majorHAnsi" w:hAnsiTheme="majorHAnsi"/>
                </w:rPr>
                <w:t>https://app.mymaths.co.uk/599-resource/surds-part-1</w:t>
              </w:r>
            </w:hyperlink>
          </w:p>
          <w:p w:rsidR="00856F9D" w:rsidRPr="006505B1" w:rsidRDefault="008167E4" w:rsidP="00882C69">
            <w:pPr>
              <w:rPr>
                <w:rFonts w:asciiTheme="majorHAnsi" w:hAnsiTheme="majorHAnsi"/>
              </w:rPr>
            </w:pPr>
            <w:hyperlink r:id="rId29" w:history="1">
              <w:r w:rsidR="00856F9D" w:rsidRPr="006505B1">
                <w:rPr>
                  <w:rStyle w:val="Hyperlink"/>
                  <w:rFonts w:asciiTheme="majorHAnsi" w:hAnsiTheme="majorHAnsi"/>
                </w:rPr>
                <w:t>https://app.mymaths.co.uk/600-resource/surds-part-2</w:t>
              </w:r>
            </w:hyperlink>
          </w:p>
          <w:p w:rsidR="00856F9D" w:rsidRDefault="00856F9D" w:rsidP="00882C69">
            <w:pPr>
              <w:rPr>
                <w:rFonts w:asciiTheme="majorHAnsi" w:hAnsiTheme="majorHAnsi"/>
              </w:rPr>
            </w:pPr>
          </w:p>
          <w:p w:rsidR="005663A3" w:rsidRPr="006505B1" w:rsidRDefault="005663A3" w:rsidP="00882C69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Therapy for Topic 5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Indices</w:t>
            </w:r>
          </w:p>
          <w:p w:rsidR="00D25408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634C3" w:rsidRPr="00A33BF1" w:rsidRDefault="002634C3" w:rsidP="00882C69">
            <w:pPr>
              <w:rPr>
                <w:rFonts w:asciiTheme="majorHAnsi" w:hAnsiTheme="majorHAnsi"/>
                <w:b/>
                <w:szCs w:val="20"/>
              </w:rPr>
            </w:pPr>
            <w:r w:rsidRPr="00A33BF1">
              <w:rPr>
                <w:rFonts w:asciiTheme="majorHAnsi" w:hAnsiTheme="majorHAnsi"/>
                <w:b/>
                <w:szCs w:val="20"/>
              </w:rPr>
              <w:t xml:space="preserve">PiXL </w:t>
            </w:r>
            <w:r w:rsidR="00960E01">
              <w:rPr>
                <w:rFonts w:asciiTheme="majorHAnsi" w:hAnsiTheme="majorHAnsi"/>
                <w:b/>
                <w:szCs w:val="20"/>
              </w:rPr>
              <w:t>Therapy</w:t>
            </w:r>
            <w:r w:rsidRPr="00A33BF1">
              <w:rPr>
                <w:rFonts w:asciiTheme="majorHAnsi" w:hAnsiTheme="majorHAnsi"/>
                <w:b/>
                <w:szCs w:val="20"/>
              </w:rPr>
              <w:t xml:space="preserve"> </w:t>
            </w:r>
            <w:r w:rsidRPr="00A33BF1">
              <w:rPr>
                <w:rFonts w:asciiTheme="majorHAnsi" w:hAnsiTheme="majorHAnsi"/>
                <w:szCs w:val="20"/>
              </w:rPr>
              <w:t xml:space="preserve">- </w:t>
            </w:r>
            <w:hyperlink r:id="rId30" w:anchor="/52865041" w:history="1">
              <w:r w:rsidRPr="00A33BF1">
                <w:rPr>
                  <w:rStyle w:val="Hyperlink"/>
                  <w:rFonts w:asciiTheme="majorHAnsi" w:hAnsiTheme="majorHAnsi"/>
                  <w:szCs w:val="20"/>
                </w:rPr>
                <w:t>Negative and fractional index laws</w:t>
              </w:r>
            </w:hyperlink>
          </w:p>
          <w:p w:rsidR="002634C3" w:rsidRPr="006505B1" w:rsidRDefault="002634C3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1. Number / Indices / Evaluate positive, negative and fractional indices</w:t>
            </w:r>
          </w:p>
          <w:p w:rsidR="00D25408" w:rsidRPr="006505B1" w:rsidRDefault="00D25408" w:rsidP="00882C69">
            <w:pPr>
              <w:rPr>
                <w:rFonts w:asciiTheme="majorHAnsi" w:hAnsiTheme="majorHAnsi"/>
                <w:b/>
              </w:rPr>
            </w:pPr>
          </w:p>
          <w:p w:rsidR="001D6A2E" w:rsidRPr="006505B1" w:rsidRDefault="001D6A2E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882C69" w:rsidRPr="006505B1" w:rsidRDefault="008167E4" w:rsidP="00882C69">
            <w:pPr>
              <w:rPr>
                <w:rFonts w:asciiTheme="majorHAnsi" w:hAnsiTheme="majorHAnsi"/>
              </w:rPr>
            </w:pPr>
            <w:hyperlink r:id="rId31" w:history="1">
              <w:r w:rsidR="001D6A2E" w:rsidRPr="006505B1">
                <w:rPr>
                  <w:rStyle w:val="Hyperlink"/>
                  <w:rFonts w:asciiTheme="majorHAnsi" w:hAnsiTheme="majorHAnsi"/>
                </w:rPr>
                <w:t>https://app.mymaths.co.uk/597-resource/indices-part-2</w:t>
              </w:r>
            </w:hyperlink>
          </w:p>
          <w:p w:rsidR="001D6A2E" w:rsidRPr="006505B1" w:rsidRDefault="008167E4" w:rsidP="00882C69">
            <w:pPr>
              <w:rPr>
                <w:rFonts w:asciiTheme="majorHAnsi" w:hAnsiTheme="majorHAnsi"/>
              </w:rPr>
            </w:pPr>
            <w:hyperlink r:id="rId32" w:history="1">
              <w:r w:rsidR="001D6A2E" w:rsidRPr="006505B1">
                <w:rPr>
                  <w:rStyle w:val="Hyperlink"/>
                  <w:rFonts w:asciiTheme="majorHAnsi" w:hAnsiTheme="majorHAnsi"/>
                </w:rPr>
                <w:t>https://app.mymaths.co.uk/598-resource/indices-part-3</w:t>
              </w:r>
            </w:hyperlink>
          </w:p>
          <w:p w:rsidR="001D6A2E" w:rsidRPr="006505B1" w:rsidRDefault="001D6A2E" w:rsidP="00882C69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6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Properties of lines</w:t>
            </w:r>
          </w:p>
          <w:p w:rsidR="00D25408" w:rsidRPr="006505B1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1D6A2E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 xml:space="preserve">MyMaths </w:t>
            </w:r>
            <w:r w:rsidR="00882C69" w:rsidRPr="006505B1">
              <w:rPr>
                <w:rFonts w:asciiTheme="majorHAnsi" w:hAnsiTheme="majorHAnsi"/>
                <w:b/>
              </w:rPr>
              <w:t>Reference</w:t>
            </w:r>
          </w:p>
          <w:p w:rsidR="00882C69" w:rsidRDefault="008167E4" w:rsidP="00882C69">
            <w:pPr>
              <w:rPr>
                <w:rStyle w:val="Hyperlink"/>
                <w:rFonts w:asciiTheme="majorHAnsi" w:hAnsiTheme="majorHAnsi"/>
              </w:rPr>
            </w:pPr>
            <w:hyperlink r:id="rId33" w:history="1">
              <w:r w:rsidR="001D6A2E" w:rsidRPr="006505B1">
                <w:rPr>
                  <w:rStyle w:val="Hyperlink"/>
                  <w:rFonts w:asciiTheme="majorHAnsi" w:hAnsiTheme="majorHAnsi"/>
                </w:rPr>
                <w:t>https://app.mymaths.co.uk/559-resource/equation-of-a-line</w:t>
              </w:r>
            </w:hyperlink>
          </w:p>
          <w:p w:rsidR="00917F49" w:rsidRDefault="008167E4" w:rsidP="00882C69">
            <w:pPr>
              <w:rPr>
                <w:rFonts w:asciiTheme="majorHAnsi" w:hAnsiTheme="majorHAnsi"/>
              </w:rPr>
            </w:pPr>
            <w:hyperlink r:id="rId34" w:history="1">
              <w:r w:rsidR="00917F49" w:rsidRPr="00331B97">
                <w:rPr>
                  <w:rStyle w:val="Hyperlink"/>
                  <w:rFonts w:asciiTheme="majorHAnsi" w:hAnsiTheme="majorHAnsi"/>
                </w:rPr>
                <w:t>https://app.mymaths.co.uk/3270-resource/equation-of-a-line-3</w:t>
              </w:r>
            </w:hyperlink>
          </w:p>
          <w:p w:rsidR="00917F49" w:rsidRPr="006505B1" w:rsidRDefault="00917F49" w:rsidP="00882C69">
            <w:pPr>
              <w:rPr>
                <w:rFonts w:asciiTheme="majorHAnsi" w:hAnsiTheme="majorHAnsi"/>
              </w:rPr>
            </w:pPr>
          </w:p>
          <w:p w:rsidR="001D6A2E" w:rsidRPr="006505B1" w:rsidRDefault="001D6A2E" w:rsidP="00882C69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7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Sketching curves</w:t>
            </w:r>
          </w:p>
          <w:p w:rsidR="00D25408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6F3A" w:rsidRPr="00A33BF1" w:rsidRDefault="007D6F3A" w:rsidP="00882C69">
            <w:pPr>
              <w:rPr>
                <w:rFonts w:asciiTheme="majorHAnsi" w:hAnsiTheme="majorHAnsi"/>
                <w:szCs w:val="20"/>
              </w:rPr>
            </w:pPr>
            <w:r w:rsidRPr="00A33BF1">
              <w:rPr>
                <w:rFonts w:asciiTheme="majorHAnsi" w:hAnsiTheme="majorHAnsi"/>
                <w:b/>
                <w:szCs w:val="20"/>
              </w:rPr>
              <w:t xml:space="preserve">PiXL </w:t>
            </w:r>
            <w:r w:rsidR="00960E01">
              <w:rPr>
                <w:rFonts w:asciiTheme="majorHAnsi" w:hAnsiTheme="majorHAnsi"/>
                <w:b/>
                <w:szCs w:val="20"/>
              </w:rPr>
              <w:t>Therapy</w:t>
            </w:r>
            <w:r w:rsidRPr="00A33BF1">
              <w:rPr>
                <w:rFonts w:asciiTheme="majorHAnsi" w:hAnsiTheme="majorHAnsi"/>
                <w:b/>
                <w:szCs w:val="20"/>
              </w:rPr>
              <w:t xml:space="preserve"> -</w:t>
            </w:r>
            <w:r w:rsidRPr="00A33BF1">
              <w:rPr>
                <w:rFonts w:asciiTheme="majorHAnsi" w:hAnsiTheme="majorHAnsi"/>
                <w:szCs w:val="20"/>
              </w:rPr>
              <w:t xml:space="preserve"> </w:t>
            </w:r>
            <w:hyperlink r:id="rId35" w:anchor="/52865048" w:history="1">
              <w:r w:rsidRPr="00A33BF1">
                <w:rPr>
                  <w:rStyle w:val="Hyperlink"/>
                  <w:rFonts w:asciiTheme="majorHAnsi" w:hAnsiTheme="majorHAnsi"/>
                  <w:szCs w:val="20"/>
                </w:rPr>
                <w:t>Turning points and completing the square</w:t>
              </w:r>
            </w:hyperlink>
          </w:p>
          <w:p w:rsidR="007D6F3A" w:rsidRPr="006505B1" w:rsidRDefault="007D6F3A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917F49" w:rsidRDefault="00856F9D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  <w:b/>
              </w:rPr>
              <w:t xml:space="preserve">MyMaths </w:t>
            </w:r>
            <w:r w:rsidR="00882C69" w:rsidRPr="006505B1">
              <w:rPr>
                <w:rFonts w:asciiTheme="majorHAnsi" w:hAnsiTheme="majorHAnsi"/>
                <w:b/>
              </w:rPr>
              <w:t>Reference</w:t>
            </w:r>
          </w:p>
          <w:p w:rsidR="00917F49" w:rsidRDefault="008167E4" w:rsidP="00882C69">
            <w:pPr>
              <w:rPr>
                <w:rFonts w:asciiTheme="majorHAnsi" w:hAnsiTheme="majorHAnsi"/>
              </w:rPr>
            </w:pPr>
            <w:hyperlink r:id="rId36" w:history="1">
              <w:r w:rsidR="00917F49" w:rsidRPr="00331B97">
                <w:rPr>
                  <w:rStyle w:val="Hyperlink"/>
                  <w:rFonts w:asciiTheme="majorHAnsi" w:hAnsiTheme="majorHAnsi"/>
                </w:rPr>
                <w:t>https://app.mymaths.co.uk/226-resource/sketching-quadratic-graphs-2</w:t>
              </w:r>
            </w:hyperlink>
          </w:p>
          <w:p w:rsidR="00917F49" w:rsidRDefault="008167E4" w:rsidP="00882C69">
            <w:pPr>
              <w:rPr>
                <w:rFonts w:asciiTheme="majorHAnsi" w:hAnsiTheme="majorHAnsi"/>
              </w:rPr>
            </w:pPr>
            <w:hyperlink r:id="rId37" w:history="1">
              <w:r w:rsidR="00917F49" w:rsidRPr="00331B97">
                <w:rPr>
                  <w:rStyle w:val="Hyperlink"/>
                  <w:rFonts w:asciiTheme="majorHAnsi" w:hAnsiTheme="majorHAnsi"/>
                </w:rPr>
                <w:t>https://app.mymaths.co.uk/3266-resource/sketching-cubic-graphs</w:t>
              </w:r>
            </w:hyperlink>
          </w:p>
          <w:p w:rsidR="00882C69" w:rsidRPr="00917F49" w:rsidRDefault="008167E4" w:rsidP="00882C69">
            <w:pPr>
              <w:rPr>
                <w:rFonts w:asciiTheme="majorHAnsi" w:hAnsiTheme="majorHAnsi"/>
              </w:rPr>
            </w:pPr>
            <w:hyperlink r:id="rId38" w:history="1">
              <w:r w:rsidR="00856F9D" w:rsidRPr="00917F49">
                <w:rPr>
                  <w:rStyle w:val="Hyperlink"/>
                  <w:rFonts w:asciiTheme="majorHAnsi" w:hAnsiTheme="majorHAnsi"/>
                </w:rPr>
                <w:t>https://app.mymaths.co.uk/588-resource/sketching-polynomials</w:t>
              </w:r>
            </w:hyperlink>
          </w:p>
          <w:p w:rsidR="00856F9D" w:rsidRPr="006505B1" w:rsidRDefault="00856F9D" w:rsidP="00882C69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8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Transformation of functions</w:t>
            </w:r>
          </w:p>
          <w:p w:rsidR="00D25408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7D6F3A" w:rsidRPr="00A33BF1" w:rsidRDefault="007D6F3A" w:rsidP="00882C69">
            <w:pPr>
              <w:rPr>
                <w:rFonts w:asciiTheme="majorHAnsi" w:hAnsiTheme="majorHAnsi"/>
                <w:szCs w:val="20"/>
              </w:rPr>
            </w:pPr>
            <w:r w:rsidRPr="00A33BF1">
              <w:rPr>
                <w:rFonts w:asciiTheme="majorHAnsi" w:hAnsiTheme="majorHAnsi"/>
                <w:b/>
                <w:szCs w:val="20"/>
              </w:rPr>
              <w:t xml:space="preserve">PiXL </w:t>
            </w:r>
            <w:r w:rsidR="00960E01">
              <w:rPr>
                <w:rFonts w:asciiTheme="majorHAnsi" w:hAnsiTheme="majorHAnsi"/>
                <w:b/>
                <w:szCs w:val="20"/>
              </w:rPr>
              <w:t>Therapy</w:t>
            </w:r>
            <w:r w:rsidRPr="00A33BF1">
              <w:rPr>
                <w:rFonts w:asciiTheme="majorHAnsi" w:hAnsiTheme="majorHAnsi"/>
                <w:b/>
                <w:szCs w:val="20"/>
              </w:rPr>
              <w:t xml:space="preserve"> - </w:t>
            </w:r>
            <w:hyperlink r:id="rId39" w:anchor="/52865047" w:history="1">
              <w:r w:rsidRPr="00A33BF1">
                <w:rPr>
                  <w:rStyle w:val="Hyperlink"/>
                  <w:rFonts w:asciiTheme="majorHAnsi" w:hAnsiTheme="majorHAnsi"/>
                  <w:szCs w:val="20"/>
                </w:rPr>
                <w:t>Translate a function</w:t>
              </w:r>
            </w:hyperlink>
          </w:p>
          <w:p w:rsidR="007D6F3A" w:rsidRPr="006505B1" w:rsidRDefault="007D6F3A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1.</w:t>
            </w:r>
            <w:r w:rsidR="00B00AC8" w:rsidRPr="006505B1">
              <w:rPr>
                <w:rFonts w:asciiTheme="majorHAnsi" w:hAnsiTheme="majorHAnsi"/>
              </w:rPr>
              <w:t xml:space="preserve"> Algebra</w:t>
            </w:r>
            <w:r w:rsidRPr="006505B1">
              <w:rPr>
                <w:rFonts w:asciiTheme="majorHAnsi" w:hAnsiTheme="majorHAnsi"/>
              </w:rPr>
              <w:t>/ Graph transformations part a / Recognise the shape of quadratic graph transformations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 xml:space="preserve">2. </w:t>
            </w:r>
            <w:r w:rsidR="00B00AC8" w:rsidRPr="006505B1">
              <w:rPr>
                <w:rFonts w:asciiTheme="majorHAnsi" w:hAnsiTheme="majorHAnsi"/>
              </w:rPr>
              <w:t>Algebra</w:t>
            </w:r>
            <w:r w:rsidRPr="006505B1">
              <w:rPr>
                <w:rFonts w:asciiTheme="majorHAnsi" w:hAnsiTheme="majorHAnsi"/>
              </w:rPr>
              <w:t xml:space="preserve"> / Graph transformations part a / Calculate the minimum point of a quadratic function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 xml:space="preserve">3. </w:t>
            </w:r>
            <w:r w:rsidR="00B00AC8" w:rsidRPr="006505B1">
              <w:rPr>
                <w:rFonts w:asciiTheme="majorHAnsi" w:hAnsiTheme="majorHAnsi"/>
              </w:rPr>
              <w:t>Algebra</w:t>
            </w:r>
            <w:r w:rsidRPr="006505B1">
              <w:rPr>
                <w:rFonts w:asciiTheme="majorHAnsi" w:hAnsiTheme="majorHAnsi"/>
              </w:rPr>
              <w:t xml:space="preserve"> / Graph transformations part b / Recognise trigonometric graph transformations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 xml:space="preserve">4. </w:t>
            </w:r>
            <w:r w:rsidR="00B00AC8" w:rsidRPr="006505B1">
              <w:rPr>
                <w:rFonts w:asciiTheme="majorHAnsi" w:hAnsiTheme="majorHAnsi"/>
              </w:rPr>
              <w:t>Algebra</w:t>
            </w:r>
            <w:r w:rsidRPr="006505B1">
              <w:rPr>
                <w:rFonts w:asciiTheme="majorHAnsi" w:hAnsiTheme="majorHAnsi"/>
              </w:rPr>
              <w:t xml:space="preserve"> / Graph transformations part b / Interpret values from a transformed trigonometric graph</w:t>
            </w:r>
          </w:p>
          <w:p w:rsidR="00D25408" w:rsidRPr="006505B1" w:rsidRDefault="00D25408" w:rsidP="00882C69">
            <w:pPr>
              <w:rPr>
                <w:rFonts w:asciiTheme="majorHAnsi" w:hAnsiTheme="majorHAnsi"/>
                <w:b/>
              </w:rPr>
            </w:pPr>
          </w:p>
          <w:p w:rsidR="00856F9D" w:rsidRPr="006505B1" w:rsidRDefault="00856F9D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882C69" w:rsidRDefault="008167E4" w:rsidP="00882C69">
            <w:pPr>
              <w:rPr>
                <w:rStyle w:val="Hyperlink"/>
                <w:rFonts w:asciiTheme="majorHAnsi" w:hAnsiTheme="majorHAnsi"/>
              </w:rPr>
            </w:pPr>
            <w:hyperlink r:id="rId40" w:history="1">
              <w:r w:rsidR="00856F9D" w:rsidRPr="006505B1">
                <w:rPr>
                  <w:rStyle w:val="Hyperlink"/>
                  <w:rFonts w:asciiTheme="majorHAnsi" w:hAnsiTheme="majorHAnsi"/>
                </w:rPr>
                <w:t>https://app.mymaths.co.uk/585-resource/transforming-graphs</w:t>
              </w:r>
            </w:hyperlink>
          </w:p>
          <w:p w:rsidR="00917F49" w:rsidRDefault="008167E4" w:rsidP="00882C69">
            <w:pPr>
              <w:rPr>
                <w:rFonts w:asciiTheme="majorHAnsi" w:hAnsiTheme="majorHAnsi"/>
              </w:rPr>
            </w:pPr>
            <w:hyperlink r:id="rId41" w:history="1">
              <w:r w:rsidR="00917F49" w:rsidRPr="00331B97">
                <w:rPr>
                  <w:rStyle w:val="Hyperlink"/>
                  <w:rFonts w:asciiTheme="majorHAnsi" w:hAnsiTheme="majorHAnsi"/>
                </w:rPr>
                <w:t>https://app.mymaths.co.uk/3265-resource/transforming-graphs-1</w:t>
              </w:r>
            </w:hyperlink>
          </w:p>
          <w:p w:rsidR="00917F49" w:rsidRDefault="008167E4" w:rsidP="00882C69">
            <w:pPr>
              <w:rPr>
                <w:rFonts w:asciiTheme="majorHAnsi" w:hAnsiTheme="majorHAnsi"/>
              </w:rPr>
            </w:pPr>
            <w:hyperlink r:id="rId42" w:history="1">
              <w:r w:rsidR="00917F49" w:rsidRPr="00331B97">
                <w:rPr>
                  <w:rStyle w:val="Hyperlink"/>
                  <w:rFonts w:asciiTheme="majorHAnsi" w:hAnsiTheme="majorHAnsi"/>
                </w:rPr>
                <w:t>https://app.mymaths.co.uk/229-resource/transforming-graphs-2</w:t>
              </w:r>
            </w:hyperlink>
          </w:p>
          <w:p w:rsidR="00917F49" w:rsidRPr="006505B1" w:rsidRDefault="00917F49" w:rsidP="00882C69">
            <w:pPr>
              <w:rPr>
                <w:rFonts w:asciiTheme="majorHAnsi" w:hAnsiTheme="majorHAnsi"/>
              </w:rPr>
            </w:pPr>
          </w:p>
          <w:p w:rsidR="00856F9D" w:rsidRPr="006505B1" w:rsidRDefault="00856F9D" w:rsidP="00882C69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B00AC8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Therapy for Topic 9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Pythagoras</w:t>
            </w:r>
            <w:r w:rsidR="006D7741" w:rsidRPr="006505B1">
              <w:rPr>
                <w:rFonts w:asciiTheme="majorHAnsi" w:hAnsiTheme="majorHAnsi"/>
                <w:b/>
                <w:sz w:val="28"/>
                <w:szCs w:val="28"/>
              </w:rPr>
              <w:t>’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 xml:space="preserve"> Theorem and </w:t>
            </w:r>
            <w:r w:rsidR="00882C69" w:rsidRPr="006505B1">
              <w:rPr>
                <w:rFonts w:asciiTheme="majorHAnsi" w:hAnsiTheme="majorHAnsi"/>
                <w:b/>
                <w:sz w:val="28"/>
                <w:szCs w:val="28"/>
              </w:rPr>
              <w:t>Trigonometric ratios</w:t>
            </w:r>
          </w:p>
          <w:p w:rsidR="00D25408" w:rsidRPr="006505B1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1. Geometry / Trigonometry / Calculate an unknown angle or side using SOH CAH TOA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2.  Geometry / Trigonometry / Apply Pythagoras’ Theorem and SOH CAH TOA in 3D contexts</w:t>
            </w:r>
          </w:p>
          <w:p w:rsidR="00D25408" w:rsidRPr="006505B1" w:rsidRDefault="006D7741" w:rsidP="00856F9D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 xml:space="preserve">3. Geometry / Pythagoras’ Theorem / Calculate the length of a line in 2D or 3D problems </w:t>
            </w:r>
            <w:r w:rsidRPr="006505B1">
              <w:rPr>
                <w:rFonts w:asciiTheme="majorHAnsi" w:hAnsiTheme="majorHAnsi"/>
                <w:b/>
              </w:rPr>
              <w:t xml:space="preserve">and </w:t>
            </w:r>
            <w:r w:rsidRPr="006505B1">
              <w:rPr>
                <w:rFonts w:asciiTheme="majorHAnsi" w:hAnsiTheme="majorHAnsi"/>
              </w:rPr>
              <w:t>Calculate the length of a line using Pythagoras from coordinates</w:t>
            </w:r>
          </w:p>
          <w:p w:rsidR="006D7741" w:rsidRPr="006505B1" w:rsidRDefault="006D7741" w:rsidP="00856F9D">
            <w:pPr>
              <w:rPr>
                <w:rFonts w:asciiTheme="majorHAnsi" w:hAnsiTheme="majorHAnsi"/>
                <w:b/>
              </w:rPr>
            </w:pPr>
          </w:p>
          <w:p w:rsidR="00856F9D" w:rsidRPr="006505B1" w:rsidRDefault="00856F9D" w:rsidP="00856F9D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5B656C" w:rsidRDefault="008167E4" w:rsidP="00297645">
            <w:pPr>
              <w:rPr>
                <w:rFonts w:asciiTheme="majorHAnsi" w:hAnsiTheme="majorHAnsi"/>
              </w:rPr>
            </w:pPr>
            <w:hyperlink r:id="rId43" w:history="1">
              <w:r w:rsidR="00297645" w:rsidRPr="00306E30">
                <w:rPr>
                  <w:rStyle w:val="Hyperlink"/>
                  <w:rFonts w:asciiTheme="majorHAnsi" w:hAnsiTheme="majorHAnsi"/>
                </w:rPr>
                <w:t>https://app.mymaths.co.uk/300-resource/pythagoras-theorem</w:t>
              </w:r>
            </w:hyperlink>
          </w:p>
          <w:p w:rsidR="00297645" w:rsidRDefault="008167E4" w:rsidP="00297645">
            <w:pPr>
              <w:rPr>
                <w:rFonts w:asciiTheme="majorHAnsi" w:hAnsiTheme="majorHAnsi"/>
              </w:rPr>
            </w:pPr>
            <w:hyperlink r:id="rId44" w:history="1">
              <w:r w:rsidR="00297645" w:rsidRPr="00306E30">
                <w:rPr>
                  <w:rStyle w:val="Hyperlink"/>
                  <w:rFonts w:asciiTheme="majorHAnsi" w:hAnsiTheme="majorHAnsi"/>
                </w:rPr>
                <w:t>https://app.mymaths.co.uk/301-resource/pythagoras-3d</w:t>
              </w:r>
            </w:hyperlink>
          </w:p>
          <w:p w:rsidR="00297645" w:rsidRDefault="008167E4" w:rsidP="00297645">
            <w:pPr>
              <w:rPr>
                <w:rFonts w:asciiTheme="majorHAnsi" w:hAnsiTheme="majorHAnsi"/>
              </w:rPr>
            </w:pPr>
            <w:hyperlink r:id="rId45" w:history="1">
              <w:r w:rsidR="00297645" w:rsidRPr="00306E30">
                <w:rPr>
                  <w:rStyle w:val="Hyperlink"/>
                  <w:rFonts w:asciiTheme="majorHAnsi" w:hAnsiTheme="majorHAnsi"/>
                </w:rPr>
                <w:t>https://app.mymaths.co.uk/321-resource/trig-missing-angles</w:t>
              </w:r>
            </w:hyperlink>
          </w:p>
          <w:p w:rsidR="00297645" w:rsidRDefault="008167E4" w:rsidP="00297645">
            <w:pPr>
              <w:rPr>
                <w:rFonts w:asciiTheme="majorHAnsi" w:hAnsiTheme="majorHAnsi"/>
              </w:rPr>
            </w:pPr>
            <w:hyperlink r:id="rId46" w:history="1">
              <w:r w:rsidR="00297645" w:rsidRPr="00306E30">
                <w:rPr>
                  <w:rStyle w:val="Hyperlink"/>
                  <w:rFonts w:asciiTheme="majorHAnsi" w:hAnsiTheme="majorHAnsi"/>
                </w:rPr>
                <w:t>https://app.mymaths.co.uk/322-resource/trig-missing-sides</w:t>
              </w:r>
            </w:hyperlink>
          </w:p>
          <w:p w:rsidR="00297645" w:rsidRDefault="008167E4" w:rsidP="00297645">
            <w:pPr>
              <w:rPr>
                <w:rFonts w:asciiTheme="majorHAnsi" w:hAnsiTheme="majorHAnsi"/>
              </w:rPr>
            </w:pPr>
            <w:hyperlink r:id="rId47" w:history="1">
              <w:r w:rsidR="00297645" w:rsidRPr="00306E30">
                <w:rPr>
                  <w:rStyle w:val="Hyperlink"/>
                  <w:rFonts w:asciiTheme="majorHAnsi" w:hAnsiTheme="majorHAnsi"/>
                </w:rPr>
                <w:t>https://app.mymaths.co.uk/328-resource/3d-trigonometry</w:t>
              </w:r>
            </w:hyperlink>
          </w:p>
          <w:p w:rsidR="00297645" w:rsidRPr="006505B1" w:rsidRDefault="00297645" w:rsidP="00297645">
            <w:pPr>
              <w:rPr>
                <w:rFonts w:asciiTheme="majorHAnsi" w:hAnsiTheme="majorHAnsi"/>
              </w:rPr>
            </w:pPr>
          </w:p>
        </w:tc>
      </w:tr>
      <w:tr w:rsidR="00882C69" w:rsidRPr="006505B1" w:rsidTr="00092A75">
        <w:tc>
          <w:tcPr>
            <w:tcW w:w="9016" w:type="dxa"/>
          </w:tcPr>
          <w:p w:rsidR="00882C69" w:rsidRPr="006505B1" w:rsidRDefault="00882C69" w:rsidP="00882C69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10</w:t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</w: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ab/>
              <w:t>Sine / Cosine Rule</w:t>
            </w:r>
          </w:p>
          <w:p w:rsidR="00D25408" w:rsidRDefault="00D25408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2634C3" w:rsidRPr="007D6F3A" w:rsidRDefault="007D6F3A" w:rsidP="00882C69">
            <w:pPr>
              <w:rPr>
                <w:rFonts w:asciiTheme="majorHAnsi" w:hAnsiTheme="majorHAnsi"/>
                <w:b/>
              </w:rPr>
            </w:pPr>
            <w:r w:rsidRPr="007D6F3A">
              <w:rPr>
                <w:rFonts w:asciiTheme="majorHAnsi" w:hAnsiTheme="majorHAnsi"/>
                <w:b/>
              </w:rPr>
              <w:t xml:space="preserve">PiXL </w:t>
            </w:r>
            <w:r w:rsidR="00960E01">
              <w:rPr>
                <w:rFonts w:asciiTheme="majorHAnsi" w:hAnsiTheme="majorHAnsi"/>
                <w:b/>
              </w:rPr>
              <w:t>Therapy</w:t>
            </w:r>
            <w:r w:rsidR="002634C3" w:rsidRPr="007D6F3A">
              <w:rPr>
                <w:rFonts w:asciiTheme="majorHAnsi" w:hAnsiTheme="majorHAnsi"/>
                <w:b/>
              </w:rPr>
              <w:t xml:space="preserve"> - </w:t>
            </w:r>
            <w:hyperlink r:id="rId48" w:anchor="/52865035" w:history="1">
              <w:r w:rsidR="002634C3" w:rsidRPr="00A33BF1">
                <w:rPr>
                  <w:rStyle w:val="Hyperlink"/>
                  <w:rFonts w:asciiTheme="majorHAnsi" w:hAnsiTheme="majorHAnsi"/>
                </w:rPr>
                <w:t>Cosine rule</w:t>
              </w:r>
            </w:hyperlink>
            <w:r w:rsidRPr="00A33BF1">
              <w:rPr>
                <w:rFonts w:asciiTheme="majorHAnsi" w:hAnsiTheme="majorHAnsi"/>
              </w:rPr>
              <w:t xml:space="preserve">, </w:t>
            </w:r>
            <w:hyperlink r:id="rId49" w:anchor="/52865046" w:history="1">
              <w:r w:rsidRPr="00A33BF1">
                <w:rPr>
                  <w:rStyle w:val="Hyperlink"/>
                  <w:rFonts w:asciiTheme="majorHAnsi" w:hAnsiTheme="majorHAnsi"/>
                </w:rPr>
                <w:t>Sine rule</w:t>
              </w:r>
            </w:hyperlink>
          </w:p>
          <w:p w:rsidR="002634C3" w:rsidRPr="006505B1" w:rsidRDefault="002634C3" w:rsidP="00882C6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82C69" w:rsidRPr="006505B1" w:rsidRDefault="00882C69" w:rsidP="00882C69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>1. Geometry / Sine and Cosine Rules / Apply the sine and cosine rules to calculate a length or an angle</w:t>
            </w:r>
          </w:p>
          <w:p w:rsidR="00882C69" w:rsidRPr="006505B1" w:rsidRDefault="00882C69" w:rsidP="00882C69">
            <w:pPr>
              <w:rPr>
                <w:rFonts w:asciiTheme="majorHAnsi" w:hAnsiTheme="majorHAnsi"/>
              </w:rPr>
            </w:pPr>
            <w:r w:rsidRPr="006505B1">
              <w:rPr>
                <w:rFonts w:asciiTheme="majorHAnsi" w:hAnsiTheme="majorHAnsi"/>
              </w:rPr>
              <w:t xml:space="preserve">2. Geometry / Sine and Cosine </w:t>
            </w:r>
            <w:r w:rsidR="00421678" w:rsidRPr="006505B1">
              <w:rPr>
                <w:rFonts w:asciiTheme="majorHAnsi" w:hAnsiTheme="majorHAnsi"/>
              </w:rPr>
              <w:t>Rules / Calculate the area of non-right angled</w:t>
            </w:r>
            <w:r w:rsidRPr="006505B1">
              <w:rPr>
                <w:rFonts w:asciiTheme="majorHAnsi" w:hAnsiTheme="majorHAnsi"/>
              </w:rPr>
              <w:t xml:space="preserve"> triangle</w:t>
            </w:r>
            <w:r w:rsidR="00421678" w:rsidRPr="006505B1">
              <w:rPr>
                <w:rFonts w:asciiTheme="majorHAnsi" w:hAnsiTheme="majorHAnsi"/>
              </w:rPr>
              <w:t>s</w:t>
            </w:r>
            <w:r w:rsidRPr="006505B1">
              <w:rPr>
                <w:rFonts w:asciiTheme="majorHAnsi" w:hAnsiTheme="majorHAnsi"/>
              </w:rPr>
              <w:t xml:space="preserve"> and of a segment.</w:t>
            </w:r>
          </w:p>
          <w:p w:rsidR="00D25408" w:rsidRPr="006505B1" w:rsidRDefault="00D25408" w:rsidP="00856F9D">
            <w:pPr>
              <w:rPr>
                <w:rFonts w:asciiTheme="majorHAnsi" w:hAnsiTheme="majorHAnsi"/>
                <w:b/>
              </w:rPr>
            </w:pPr>
          </w:p>
          <w:p w:rsidR="00856F9D" w:rsidRPr="006505B1" w:rsidRDefault="00856F9D" w:rsidP="00856F9D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5A40CA" w:rsidRPr="00012898" w:rsidRDefault="008167E4" w:rsidP="003C2F15">
            <w:pPr>
              <w:rPr>
                <w:rFonts w:asciiTheme="majorHAnsi" w:hAnsiTheme="majorHAnsi"/>
              </w:rPr>
            </w:pPr>
            <w:hyperlink r:id="rId50" w:history="1">
              <w:r w:rsidR="003C2F15" w:rsidRPr="00012898">
                <w:rPr>
                  <w:rStyle w:val="Hyperlink"/>
                  <w:rFonts w:asciiTheme="majorHAnsi" w:hAnsiTheme="majorHAnsi"/>
                </w:rPr>
                <w:t>https://app.mymaths.co.uk/325-resource/cosine-rule-sides</w:t>
              </w:r>
            </w:hyperlink>
          </w:p>
          <w:p w:rsidR="003C2F15" w:rsidRPr="00012898" w:rsidRDefault="008167E4" w:rsidP="003C2F15">
            <w:pPr>
              <w:rPr>
                <w:rFonts w:asciiTheme="majorHAnsi" w:hAnsiTheme="majorHAnsi"/>
              </w:rPr>
            </w:pPr>
            <w:hyperlink r:id="rId51" w:history="1">
              <w:r w:rsidR="003C2F15" w:rsidRPr="00012898">
                <w:rPr>
                  <w:rStyle w:val="Hyperlink"/>
                  <w:rFonts w:asciiTheme="majorHAnsi" w:hAnsiTheme="majorHAnsi"/>
                </w:rPr>
                <w:t>https://app.mymaths.co.uk/326-resource/cosine-rule-angles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52" w:history="1">
              <w:r w:rsidR="003C2F15" w:rsidRPr="00012898">
                <w:rPr>
                  <w:rStyle w:val="Hyperlink"/>
                  <w:rFonts w:asciiTheme="majorHAnsi" w:hAnsiTheme="majorHAnsi"/>
                </w:rPr>
                <w:t>https://app.mymaths.co.uk/324-resource/sine-rule</w:t>
              </w:r>
            </w:hyperlink>
          </w:p>
          <w:p w:rsidR="00297645" w:rsidRPr="00012898" w:rsidRDefault="008167E4" w:rsidP="00297645">
            <w:pPr>
              <w:rPr>
                <w:rFonts w:asciiTheme="majorHAnsi" w:hAnsiTheme="majorHAnsi"/>
              </w:rPr>
            </w:pPr>
            <w:hyperlink r:id="rId53" w:history="1">
              <w:r w:rsidR="00297645" w:rsidRPr="00012898">
                <w:rPr>
                  <w:rStyle w:val="Hyperlink"/>
                  <w:rFonts w:asciiTheme="majorHAnsi" w:hAnsiTheme="majorHAnsi"/>
                </w:rPr>
                <w:t>https://app.mymaths.co.uk/327-resource/trig-area-of-a-triangle</w:t>
              </w:r>
            </w:hyperlink>
          </w:p>
          <w:p w:rsidR="00297645" w:rsidRPr="006505B1" w:rsidRDefault="00297645" w:rsidP="0029764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7741" w:rsidRPr="006505B1" w:rsidTr="006D7741">
        <w:tc>
          <w:tcPr>
            <w:tcW w:w="9016" w:type="dxa"/>
          </w:tcPr>
          <w:p w:rsidR="006D7741" w:rsidRPr="006505B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11             Inequalities</w:t>
            </w:r>
          </w:p>
          <w:p w:rsidR="006D7741" w:rsidRPr="00A33BF1" w:rsidRDefault="006D7741" w:rsidP="00A926C4">
            <w:pPr>
              <w:rPr>
                <w:rFonts w:asciiTheme="majorHAnsi" w:hAnsiTheme="majorHAnsi"/>
                <w:b/>
                <w:sz w:val="22"/>
                <w:szCs w:val="28"/>
              </w:rPr>
            </w:pPr>
          </w:p>
          <w:p w:rsidR="007D6F3A" w:rsidRPr="007D6F3A" w:rsidRDefault="007D6F3A" w:rsidP="00A926C4">
            <w:pPr>
              <w:rPr>
                <w:rFonts w:asciiTheme="majorHAnsi" w:hAnsiTheme="majorHAnsi"/>
                <w:b/>
              </w:rPr>
            </w:pPr>
            <w:r w:rsidRPr="007D6F3A">
              <w:rPr>
                <w:rFonts w:asciiTheme="majorHAnsi" w:hAnsiTheme="majorHAnsi"/>
                <w:b/>
              </w:rPr>
              <w:t xml:space="preserve">PiXL </w:t>
            </w:r>
            <w:r w:rsidR="00960E01">
              <w:rPr>
                <w:rFonts w:asciiTheme="majorHAnsi" w:hAnsiTheme="majorHAnsi"/>
                <w:b/>
              </w:rPr>
              <w:t>Therapy</w:t>
            </w:r>
            <w:r w:rsidRPr="007D6F3A">
              <w:rPr>
                <w:rFonts w:asciiTheme="majorHAnsi" w:hAnsiTheme="majorHAnsi"/>
                <w:b/>
              </w:rPr>
              <w:t xml:space="preserve"> - </w:t>
            </w:r>
            <w:hyperlink r:id="rId54" w:anchor="/52760208" w:history="1">
              <w:r w:rsidRPr="00A33BF1">
                <w:rPr>
                  <w:rStyle w:val="Hyperlink"/>
                  <w:rFonts w:asciiTheme="majorHAnsi" w:hAnsiTheme="majorHAnsi"/>
                </w:rPr>
                <w:t>Quadratic inequalities</w:t>
              </w:r>
            </w:hyperlink>
          </w:p>
          <w:p w:rsidR="007D6F3A" w:rsidRPr="00A33BF1" w:rsidRDefault="007D6F3A" w:rsidP="00A926C4">
            <w:pPr>
              <w:rPr>
                <w:rFonts w:asciiTheme="majorHAnsi" w:hAnsiTheme="majorHAnsi"/>
                <w:b/>
                <w:szCs w:val="28"/>
              </w:rPr>
            </w:pPr>
          </w:p>
          <w:p w:rsidR="006D7741" w:rsidRPr="006505B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6D7741" w:rsidRPr="006505B1" w:rsidRDefault="006D7741" w:rsidP="006D7741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</w:rPr>
              <w:t xml:space="preserve">1. </w:t>
            </w:r>
            <w:r w:rsidR="00012898">
              <w:rPr>
                <w:rFonts w:asciiTheme="majorHAnsi" w:hAnsiTheme="majorHAnsi"/>
              </w:rPr>
              <w:t>Algebra / Inequalities / Solve inequalities</w:t>
            </w:r>
          </w:p>
          <w:p w:rsidR="006D774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012898" w:rsidRPr="00012898" w:rsidRDefault="008167E4" w:rsidP="00A926C4">
            <w:pPr>
              <w:rPr>
                <w:rFonts w:asciiTheme="majorHAnsi" w:hAnsiTheme="majorHAnsi"/>
              </w:rPr>
            </w:pPr>
            <w:hyperlink r:id="rId55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https://app.mymaths.co.uk/232-resource/inequations</w:t>
              </w:r>
            </w:hyperlink>
          </w:p>
          <w:p w:rsidR="00012898" w:rsidRPr="00012898" w:rsidRDefault="008167E4" w:rsidP="00A926C4">
            <w:pPr>
              <w:rPr>
                <w:rFonts w:asciiTheme="majorHAnsi" w:hAnsiTheme="majorHAnsi"/>
              </w:rPr>
            </w:pPr>
            <w:hyperlink r:id="rId56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https://app.mymaths.co.uk/235-resource/quadratic-inequalities</w:t>
              </w:r>
            </w:hyperlink>
          </w:p>
          <w:p w:rsidR="00012898" w:rsidRPr="006505B1" w:rsidRDefault="00012898" w:rsidP="00A926C4">
            <w:pPr>
              <w:rPr>
                <w:rFonts w:asciiTheme="majorHAnsi" w:hAnsiTheme="majorHAnsi"/>
                <w:b/>
              </w:rPr>
            </w:pPr>
          </w:p>
          <w:p w:rsidR="006D7741" w:rsidRPr="006505B1" w:rsidRDefault="006D7741" w:rsidP="006D7741">
            <w:pPr>
              <w:rPr>
                <w:rFonts w:asciiTheme="majorHAnsi" w:hAnsiTheme="majorHAnsi"/>
              </w:rPr>
            </w:pPr>
          </w:p>
        </w:tc>
      </w:tr>
      <w:tr w:rsidR="006D7741" w:rsidRPr="006505B1" w:rsidTr="006D7741">
        <w:tc>
          <w:tcPr>
            <w:tcW w:w="9016" w:type="dxa"/>
          </w:tcPr>
          <w:p w:rsidR="006D7741" w:rsidRPr="006505B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12         Algebraic Proof</w:t>
            </w:r>
          </w:p>
          <w:p w:rsidR="006D774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634C3" w:rsidRPr="00A33BF1" w:rsidRDefault="00A33BF1" w:rsidP="00A926C4">
            <w:pPr>
              <w:rPr>
                <w:rFonts w:asciiTheme="majorHAnsi" w:hAnsiTheme="majorHAnsi"/>
                <w:b/>
                <w:szCs w:val="28"/>
              </w:rPr>
            </w:pPr>
            <w:r w:rsidRPr="00A33BF1">
              <w:rPr>
                <w:rFonts w:asciiTheme="majorHAnsi" w:hAnsiTheme="majorHAnsi"/>
                <w:b/>
                <w:szCs w:val="28"/>
              </w:rPr>
              <w:t xml:space="preserve">PiXL </w:t>
            </w:r>
            <w:r w:rsidR="00960E01">
              <w:rPr>
                <w:rFonts w:asciiTheme="majorHAnsi" w:hAnsiTheme="majorHAnsi"/>
                <w:b/>
                <w:szCs w:val="28"/>
              </w:rPr>
              <w:t>Therapy</w:t>
            </w:r>
            <w:r w:rsidR="002634C3" w:rsidRPr="00A33BF1">
              <w:rPr>
                <w:rFonts w:asciiTheme="majorHAnsi" w:hAnsiTheme="majorHAnsi"/>
                <w:b/>
                <w:szCs w:val="28"/>
              </w:rPr>
              <w:t xml:space="preserve"> - </w:t>
            </w:r>
            <w:hyperlink r:id="rId57" w:anchor="/52865044" w:history="1">
              <w:r w:rsidR="002634C3" w:rsidRPr="00A33BF1">
                <w:rPr>
                  <w:rStyle w:val="Hyperlink"/>
                  <w:rFonts w:asciiTheme="majorHAnsi" w:hAnsiTheme="majorHAnsi"/>
                  <w:szCs w:val="28"/>
                </w:rPr>
                <w:t>Proof</w:t>
              </w:r>
            </w:hyperlink>
          </w:p>
          <w:p w:rsidR="002634C3" w:rsidRPr="006505B1" w:rsidRDefault="002634C3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D774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012898" w:rsidRPr="00012898" w:rsidRDefault="008167E4" w:rsidP="00A926C4">
            <w:pPr>
              <w:rPr>
                <w:rFonts w:asciiTheme="majorHAnsi" w:hAnsiTheme="majorHAnsi"/>
              </w:rPr>
            </w:pPr>
            <w:hyperlink r:id="rId58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https://app.mymaths.co.uk/1781-resource/identities</w:t>
              </w:r>
            </w:hyperlink>
          </w:p>
          <w:p w:rsidR="00012898" w:rsidRPr="00012898" w:rsidRDefault="008167E4" w:rsidP="00A926C4">
            <w:pPr>
              <w:rPr>
                <w:rFonts w:asciiTheme="majorHAnsi" w:hAnsiTheme="majorHAnsi"/>
              </w:rPr>
            </w:pPr>
            <w:hyperlink r:id="rId59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https://app.mymaths.co.uk/1777-resource/proof</w:t>
              </w:r>
            </w:hyperlink>
          </w:p>
          <w:p w:rsidR="00012898" w:rsidRPr="006505B1" w:rsidRDefault="00012898" w:rsidP="00A926C4">
            <w:pPr>
              <w:rPr>
                <w:rFonts w:asciiTheme="majorHAnsi" w:hAnsiTheme="majorHAnsi"/>
                <w:b/>
              </w:rPr>
            </w:pPr>
          </w:p>
          <w:p w:rsidR="006D7741" w:rsidRPr="006505B1" w:rsidRDefault="006D7741" w:rsidP="006D774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7741" w:rsidRPr="006505B1" w:rsidTr="006D7741">
        <w:tc>
          <w:tcPr>
            <w:tcW w:w="9016" w:type="dxa"/>
          </w:tcPr>
          <w:p w:rsidR="006D7741" w:rsidRPr="006505B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Therapy for Topic 13         Vectors</w:t>
            </w:r>
          </w:p>
          <w:p w:rsidR="006D774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D6F3A" w:rsidRPr="00A33BF1" w:rsidRDefault="00A33BF1" w:rsidP="00A926C4">
            <w:pPr>
              <w:rPr>
                <w:rFonts w:asciiTheme="majorHAnsi" w:hAnsiTheme="majorHAnsi"/>
                <w:b/>
                <w:szCs w:val="28"/>
              </w:rPr>
            </w:pPr>
            <w:r w:rsidRPr="00A33BF1">
              <w:rPr>
                <w:rFonts w:asciiTheme="majorHAnsi" w:hAnsiTheme="majorHAnsi"/>
                <w:b/>
                <w:szCs w:val="28"/>
              </w:rPr>
              <w:t xml:space="preserve">PiXL </w:t>
            </w:r>
            <w:r w:rsidR="00960E01">
              <w:rPr>
                <w:rFonts w:asciiTheme="majorHAnsi" w:hAnsiTheme="majorHAnsi"/>
                <w:b/>
                <w:szCs w:val="28"/>
              </w:rPr>
              <w:t>Therapy</w:t>
            </w:r>
            <w:r w:rsidR="007D6F3A" w:rsidRPr="00A33BF1">
              <w:rPr>
                <w:rFonts w:asciiTheme="majorHAnsi" w:hAnsiTheme="majorHAnsi"/>
                <w:b/>
                <w:szCs w:val="28"/>
              </w:rPr>
              <w:t xml:space="preserve"> -</w:t>
            </w:r>
            <w:r w:rsidR="007D6F3A" w:rsidRPr="00A33BF1">
              <w:rPr>
                <w:rFonts w:asciiTheme="majorHAnsi" w:hAnsiTheme="majorHAnsi"/>
                <w:szCs w:val="28"/>
              </w:rPr>
              <w:t xml:space="preserve"> </w:t>
            </w:r>
            <w:hyperlink r:id="rId60" w:anchor="/52865051" w:history="1">
              <w:r w:rsidRPr="00A33BF1">
                <w:rPr>
                  <w:rStyle w:val="Hyperlink"/>
                  <w:rFonts w:asciiTheme="majorHAnsi" w:hAnsiTheme="majorHAnsi"/>
                  <w:szCs w:val="28"/>
                </w:rPr>
                <w:t>Vectors</w:t>
              </w:r>
            </w:hyperlink>
          </w:p>
          <w:p w:rsidR="00A33BF1" w:rsidRPr="006505B1" w:rsidRDefault="00A33BF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D7741" w:rsidRPr="006505B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6D7741" w:rsidRDefault="00B628F4" w:rsidP="00B628F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B628F4">
              <w:rPr>
                <w:rFonts w:asciiTheme="majorHAnsi" w:hAnsiTheme="majorHAnsi"/>
              </w:rPr>
              <w:t xml:space="preserve">Geometry / Vectors / </w:t>
            </w:r>
            <w:r>
              <w:rPr>
                <w:rFonts w:asciiTheme="majorHAnsi" w:hAnsiTheme="majorHAnsi"/>
              </w:rPr>
              <w:t>Construct a resultant vector from a diagram</w:t>
            </w:r>
          </w:p>
          <w:p w:rsidR="00B628F4" w:rsidRPr="00B628F4" w:rsidRDefault="00B628F4" w:rsidP="00B628F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B628F4">
              <w:rPr>
                <w:rFonts w:asciiTheme="majorHAnsi" w:hAnsiTheme="majorHAnsi"/>
              </w:rPr>
              <w:t xml:space="preserve">Geometry / Vectors / </w:t>
            </w:r>
            <w:r>
              <w:rPr>
                <w:rFonts w:asciiTheme="majorHAnsi" w:hAnsiTheme="majorHAnsi"/>
              </w:rPr>
              <w:t>Recognise when 3 or more points are collinear</w:t>
            </w:r>
          </w:p>
          <w:p w:rsidR="00B628F4" w:rsidRPr="00B628F4" w:rsidRDefault="00B628F4" w:rsidP="00B628F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B628F4">
              <w:rPr>
                <w:rFonts w:asciiTheme="majorHAnsi" w:hAnsiTheme="majorHAnsi"/>
              </w:rPr>
              <w:t xml:space="preserve">Geometry / Vectors / </w:t>
            </w:r>
            <w:r>
              <w:rPr>
                <w:rFonts w:asciiTheme="majorHAnsi" w:hAnsiTheme="majorHAnsi"/>
              </w:rPr>
              <w:t>Perform vector arithmetic</w:t>
            </w:r>
          </w:p>
          <w:p w:rsidR="00B628F4" w:rsidRPr="00B628F4" w:rsidRDefault="00B628F4" w:rsidP="00B628F4">
            <w:pPr>
              <w:ind w:left="360"/>
              <w:rPr>
                <w:rFonts w:asciiTheme="majorHAnsi" w:hAnsiTheme="majorHAnsi"/>
                <w:b/>
              </w:rPr>
            </w:pPr>
          </w:p>
          <w:p w:rsidR="005663A3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B628F4" w:rsidRPr="00012898" w:rsidRDefault="008167E4" w:rsidP="00A926C4">
            <w:pPr>
              <w:rPr>
                <w:rFonts w:asciiTheme="majorHAnsi" w:hAnsiTheme="majorHAnsi"/>
              </w:rPr>
            </w:pPr>
            <w:hyperlink r:id="rId61" w:history="1">
              <w:r w:rsidR="00B628F4" w:rsidRPr="00012898">
                <w:rPr>
                  <w:rStyle w:val="Hyperlink"/>
                  <w:rFonts w:asciiTheme="majorHAnsi" w:hAnsiTheme="majorHAnsi"/>
                </w:rPr>
                <w:t>https://app.mymaths.co.uk/332-resource/vectors-1</w:t>
              </w:r>
            </w:hyperlink>
          </w:p>
          <w:p w:rsidR="00B628F4" w:rsidRPr="00012898" w:rsidRDefault="008167E4" w:rsidP="00A926C4">
            <w:pPr>
              <w:rPr>
                <w:rFonts w:asciiTheme="majorHAnsi" w:hAnsiTheme="majorHAnsi"/>
              </w:rPr>
            </w:pPr>
            <w:hyperlink r:id="rId62" w:history="1">
              <w:r w:rsidR="00B628F4" w:rsidRPr="00012898">
                <w:rPr>
                  <w:rStyle w:val="Hyperlink"/>
                  <w:rFonts w:asciiTheme="majorHAnsi" w:hAnsiTheme="majorHAnsi"/>
                </w:rPr>
                <w:t>https://app.mymaths.co.uk/333-resource/vectors-2</w:t>
              </w:r>
            </w:hyperlink>
          </w:p>
          <w:p w:rsidR="00B628F4" w:rsidRPr="006505B1" w:rsidRDefault="00B628F4" w:rsidP="00A926C4">
            <w:pPr>
              <w:rPr>
                <w:rFonts w:asciiTheme="majorHAnsi" w:hAnsiTheme="majorHAnsi"/>
                <w:b/>
              </w:rPr>
            </w:pPr>
          </w:p>
          <w:p w:rsidR="006D7741" w:rsidRDefault="006D7741" w:rsidP="00A926C4">
            <w:pPr>
              <w:rPr>
                <w:rFonts w:asciiTheme="majorHAnsi" w:hAnsiTheme="majorHAnsi"/>
              </w:rPr>
            </w:pPr>
          </w:p>
          <w:p w:rsidR="005663A3" w:rsidRPr="006505B1" w:rsidRDefault="005663A3" w:rsidP="00A926C4">
            <w:pPr>
              <w:rPr>
                <w:rFonts w:asciiTheme="majorHAnsi" w:hAnsiTheme="majorHAnsi"/>
              </w:rPr>
            </w:pPr>
          </w:p>
        </w:tc>
      </w:tr>
      <w:tr w:rsidR="006D7741" w:rsidRPr="006505B1" w:rsidTr="006D7741">
        <w:tc>
          <w:tcPr>
            <w:tcW w:w="9016" w:type="dxa"/>
          </w:tcPr>
          <w:p w:rsidR="006D774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14         Probability</w:t>
            </w:r>
          </w:p>
          <w:p w:rsidR="002634C3" w:rsidRDefault="002634C3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634C3" w:rsidRPr="00A33BF1" w:rsidRDefault="00960E01" w:rsidP="00A926C4">
            <w:pPr>
              <w:rPr>
                <w:rFonts w:asciiTheme="majorHAnsi" w:hAnsiTheme="majorHAnsi"/>
                <w:b/>
                <w:szCs w:val="28"/>
              </w:rPr>
            </w:pPr>
            <w:r>
              <w:rPr>
                <w:rFonts w:asciiTheme="majorHAnsi" w:hAnsiTheme="majorHAnsi"/>
                <w:b/>
                <w:szCs w:val="28"/>
              </w:rPr>
              <w:t>PiXL Therapy</w:t>
            </w:r>
            <w:r w:rsidR="002634C3" w:rsidRPr="00A33BF1">
              <w:rPr>
                <w:rFonts w:asciiTheme="majorHAnsi" w:hAnsiTheme="majorHAnsi"/>
                <w:b/>
                <w:szCs w:val="28"/>
              </w:rPr>
              <w:t xml:space="preserve"> </w:t>
            </w:r>
            <w:r w:rsidR="002634C3" w:rsidRPr="00A33BF1">
              <w:rPr>
                <w:rFonts w:asciiTheme="majorHAnsi" w:hAnsiTheme="majorHAnsi"/>
                <w:szCs w:val="28"/>
              </w:rPr>
              <w:t xml:space="preserve">- </w:t>
            </w:r>
            <w:hyperlink r:id="rId63" w:anchor="/52760191" w:history="1">
              <w:r w:rsidR="002634C3" w:rsidRPr="00A33BF1">
                <w:rPr>
                  <w:rStyle w:val="Hyperlink"/>
                  <w:rFonts w:asciiTheme="majorHAnsi" w:hAnsiTheme="majorHAnsi"/>
                  <w:szCs w:val="28"/>
                </w:rPr>
                <w:t>Conditional probability</w:t>
              </w:r>
            </w:hyperlink>
          </w:p>
          <w:p w:rsidR="002634C3" w:rsidRPr="006505B1" w:rsidRDefault="002634C3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D7741" w:rsidRPr="006505B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6D7741" w:rsidRPr="00012898" w:rsidRDefault="00012898" w:rsidP="0001289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012898">
              <w:rPr>
                <w:rFonts w:asciiTheme="majorHAnsi" w:hAnsiTheme="majorHAnsi"/>
              </w:rPr>
              <w:t>Probability / Dependent events / Calculate probabilities from tree diagrams using AND / OR statements</w:t>
            </w:r>
          </w:p>
          <w:p w:rsidR="00012898" w:rsidRPr="00012898" w:rsidRDefault="00012898" w:rsidP="0001289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Probability / Venn diagrams – part b / Calculate probability from Venn diagrams and set notation</w:t>
            </w:r>
          </w:p>
          <w:p w:rsidR="006D7741" w:rsidRPr="006505B1" w:rsidRDefault="006D7741" w:rsidP="00A926C4">
            <w:pPr>
              <w:rPr>
                <w:rFonts w:asciiTheme="majorHAnsi" w:hAnsiTheme="majorHAnsi"/>
                <w:b/>
              </w:rPr>
            </w:pPr>
          </w:p>
          <w:p w:rsidR="006D774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012898" w:rsidRPr="00012898" w:rsidRDefault="008167E4" w:rsidP="00A926C4">
            <w:pPr>
              <w:rPr>
                <w:rFonts w:asciiTheme="majorHAnsi" w:hAnsiTheme="majorHAnsi"/>
              </w:rPr>
            </w:pPr>
            <w:hyperlink r:id="rId64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https://app.mymaths.co.uk/1730-resource/venn-diagrams-2</w:t>
              </w:r>
            </w:hyperlink>
          </w:p>
          <w:p w:rsidR="006D7741" w:rsidRPr="00012898" w:rsidRDefault="008167E4" w:rsidP="00012898">
            <w:pPr>
              <w:rPr>
                <w:rFonts w:asciiTheme="majorHAnsi" w:hAnsiTheme="majorHAnsi"/>
              </w:rPr>
            </w:pPr>
            <w:hyperlink r:id="rId65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https://app.mymaths.co.uk/381-resource/probability-revision</w:t>
              </w:r>
            </w:hyperlink>
          </w:p>
          <w:p w:rsidR="00012898" w:rsidRPr="00012898" w:rsidRDefault="008167E4" w:rsidP="00012898">
            <w:pPr>
              <w:rPr>
                <w:rFonts w:asciiTheme="majorHAnsi" w:hAnsiTheme="majorHAnsi"/>
              </w:rPr>
            </w:pPr>
            <w:hyperlink r:id="rId66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https://app.mymaths.co.uk/382-resource/the-or-rule</w:t>
              </w:r>
            </w:hyperlink>
          </w:p>
          <w:p w:rsidR="00012898" w:rsidRPr="00012898" w:rsidRDefault="008167E4" w:rsidP="00012898">
            <w:pPr>
              <w:rPr>
                <w:rFonts w:asciiTheme="majorHAnsi" w:hAnsiTheme="majorHAnsi"/>
              </w:rPr>
            </w:pPr>
            <w:hyperlink r:id="rId67" w:history="1">
              <w:r w:rsidR="00012898" w:rsidRPr="00012898">
                <w:rPr>
                  <w:rStyle w:val="Hyperlink"/>
                  <w:rFonts w:asciiTheme="majorHAnsi" w:hAnsiTheme="majorHAnsi"/>
                </w:rPr>
                <w:t>https://app.mymaths.co.uk/383-resource/independent-probability</w:t>
              </w:r>
            </w:hyperlink>
          </w:p>
          <w:p w:rsidR="00012898" w:rsidRPr="006505B1" w:rsidRDefault="00012898" w:rsidP="0001289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D7741" w:rsidRPr="006505B1" w:rsidTr="006D7741">
        <w:tc>
          <w:tcPr>
            <w:tcW w:w="9016" w:type="dxa"/>
          </w:tcPr>
          <w:p w:rsidR="006D7741" w:rsidRPr="006505B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6505B1">
              <w:rPr>
                <w:rFonts w:asciiTheme="majorHAnsi" w:hAnsiTheme="majorHAnsi"/>
                <w:b/>
                <w:sz w:val="28"/>
                <w:szCs w:val="28"/>
              </w:rPr>
              <w:t>Therapy for Topic 15        Statistics: Averages and Graphs</w:t>
            </w:r>
          </w:p>
          <w:p w:rsidR="006D7741" w:rsidRDefault="006D7741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2634C3" w:rsidRPr="00A33BF1" w:rsidRDefault="00A33BF1" w:rsidP="00A926C4">
            <w:pPr>
              <w:rPr>
                <w:rFonts w:asciiTheme="majorHAnsi" w:hAnsiTheme="majorHAnsi"/>
                <w:b/>
                <w:szCs w:val="28"/>
              </w:rPr>
            </w:pPr>
            <w:r w:rsidRPr="00A33BF1">
              <w:rPr>
                <w:rFonts w:asciiTheme="majorHAnsi" w:hAnsiTheme="majorHAnsi"/>
                <w:b/>
                <w:szCs w:val="28"/>
              </w:rPr>
              <w:t xml:space="preserve">PiXL </w:t>
            </w:r>
            <w:r w:rsidR="00960E01">
              <w:rPr>
                <w:rFonts w:asciiTheme="majorHAnsi" w:hAnsiTheme="majorHAnsi"/>
                <w:b/>
                <w:szCs w:val="28"/>
              </w:rPr>
              <w:t>Therapy</w:t>
            </w:r>
            <w:bookmarkStart w:id="2" w:name="_GoBack"/>
            <w:bookmarkEnd w:id="2"/>
            <w:r w:rsidR="002634C3" w:rsidRPr="00A33BF1">
              <w:rPr>
                <w:rFonts w:asciiTheme="majorHAnsi" w:hAnsiTheme="majorHAnsi"/>
                <w:b/>
                <w:szCs w:val="28"/>
              </w:rPr>
              <w:t xml:space="preserve"> -</w:t>
            </w:r>
            <w:r w:rsidR="002634C3" w:rsidRPr="00A33BF1">
              <w:rPr>
                <w:rFonts w:asciiTheme="majorHAnsi" w:hAnsiTheme="majorHAnsi"/>
                <w:szCs w:val="28"/>
              </w:rPr>
              <w:t xml:space="preserve"> </w:t>
            </w:r>
            <w:hyperlink r:id="rId68" w:anchor="/52865040" w:history="1">
              <w:r w:rsidR="002634C3" w:rsidRPr="00A33BF1">
                <w:rPr>
                  <w:rStyle w:val="Hyperlink"/>
                  <w:rFonts w:asciiTheme="majorHAnsi" w:hAnsiTheme="majorHAnsi"/>
                  <w:szCs w:val="28"/>
                </w:rPr>
                <w:t>Histograms</w:t>
              </w:r>
            </w:hyperlink>
          </w:p>
          <w:p w:rsidR="002634C3" w:rsidRPr="006505B1" w:rsidRDefault="002634C3" w:rsidP="00A926C4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6D7741" w:rsidRPr="006505B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Maths App Reference</w:t>
            </w:r>
          </w:p>
          <w:p w:rsidR="006D7741" w:rsidRPr="005663A3" w:rsidRDefault="005663A3" w:rsidP="005663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5663A3">
              <w:rPr>
                <w:rFonts w:asciiTheme="majorHAnsi" w:hAnsiTheme="majorHAnsi"/>
              </w:rPr>
              <w:t xml:space="preserve">Statistics / Histogram tables / Calculating the frequency </w:t>
            </w:r>
            <w:r>
              <w:rPr>
                <w:rFonts w:asciiTheme="majorHAnsi" w:hAnsiTheme="majorHAnsi"/>
              </w:rPr>
              <w:t>density</w:t>
            </w:r>
          </w:p>
          <w:p w:rsidR="005663A3" w:rsidRPr="005663A3" w:rsidRDefault="005663A3" w:rsidP="005663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Statistics / Interpreting histograms / </w:t>
            </w:r>
            <w:r w:rsidRPr="005663A3">
              <w:rPr>
                <w:rFonts w:asciiTheme="majorHAnsi" w:hAnsiTheme="majorHAnsi"/>
              </w:rPr>
              <w:t>Calculating the frequency from a histogram</w:t>
            </w:r>
          </w:p>
          <w:p w:rsidR="005663A3" w:rsidRDefault="005663A3" w:rsidP="005663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Statistics / Averages from a frequency table / Calculate the mean from a grouped frequency table</w:t>
            </w:r>
          </w:p>
          <w:p w:rsidR="005663A3" w:rsidRDefault="005663A3" w:rsidP="005663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Statistics / Frequency polygon graphs / Interpret values from a frequency polygon graph</w:t>
            </w:r>
          </w:p>
          <w:p w:rsidR="005663A3" w:rsidRDefault="005663A3" w:rsidP="005663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Statistics / Cumulative frequency graphs / Interpret a cumulative frequency diagram</w:t>
            </w:r>
          </w:p>
          <w:p w:rsidR="005663A3" w:rsidRPr="005663A3" w:rsidRDefault="005663A3" w:rsidP="005663A3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Statistics / Boxplots / Interpret a boxplot</w:t>
            </w:r>
          </w:p>
          <w:p w:rsidR="006D7741" w:rsidRPr="006505B1" w:rsidRDefault="006D7741" w:rsidP="00A926C4">
            <w:pPr>
              <w:rPr>
                <w:rFonts w:asciiTheme="majorHAnsi" w:hAnsiTheme="majorHAnsi"/>
                <w:b/>
              </w:rPr>
            </w:pPr>
          </w:p>
          <w:p w:rsidR="006D7741" w:rsidRDefault="006D7741" w:rsidP="00A926C4">
            <w:pPr>
              <w:rPr>
                <w:rFonts w:asciiTheme="majorHAnsi" w:hAnsiTheme="majorHAnsi"/>
                <w:b/>
              </w:rPr>
            </w:pPr>
            <w:r w:rsidRPr="006505B1">
              <w:rPr>
                <w:rFonts w:asciiTheme="majorHAnsi" w:hAnsiTheme="majorHAnsi"/>
                <w:b/>
              </w:rPr>
              <w:t>MyMaths Reference</w:t>
            </w:r>
          </w:p>
          <w:p w:rsidR="005663A3" w:rsidRPr="005663A3" w:rsidRDefault="008167E4" w:rsidP="00A926C4">
            <w:pPr>
              <w:rPr>
                <w:rFonts w:asciiTheme="majorHAnsi" w:hAnsiTheme="majorHAnsi"/>
              </w:rPr>
            </w:pPr>
            <w:hyperlink r:id="rId69" w:history="1">
              <w:r w:rsidR="005663A3" w:rsidRPr="005663A3">
                <w:rPr>
                  <w:rStyle w:val="Hyperlink"/>
                  <w:rFonts w:asciiTheme="majorHAnsi" w:hAnsiTheme="majorHAnsi"/>
                </w:rPr>
                <w:t>https://app.mymaths.co.uk/365-resource/histograms</w:t>
              </w:r>
            </w:hyperlink>
          </w:p>
          <w:p w:rsidR="005663A3" w:rsidRPr="005663A3" w:rsidRDefault="008167E4" w:rsidP="00A926C4">
            <w:pPr>
              <w:rPr>
                <w:rFonts w:asciiTheme="majorHAnsi" w:hAnsiTheme="majorHAnsi"/>
              </w:rPr>
            </w:pPr>
            <w:hyperlink r:id="rId70" w:history="1">
              <w:r w:rsidR="005663A3" w:rsidRPr="005663A3">
                <w:rPr>
                  <w:rStyle w:val="Hyperlink"/>
                  <w:rFonts w:asciiTheme="majorHAnsi" w:hAnsiTheme="majorHAnsi"/>
                </w:rPr>
                <w:t>https://app.mymaths.co.uk/1739-resource/frequency-polygons</w:t>
              </w:r>
            </w:hyperlink>
          </w:p>
          <w:p w:rsidR="005663A3" w:rsidRPr="005663A3" w:rsidRDefault="008167E4" w:rsidP="00A926C4">
            <w:pPr>
              <w:rPr>
                <w:rFonts w:asciiTheme="majorHAnsi" w:hAnsiTheme="majorHAnsi"/>
              </w:rPr>
            </w:pPr>
            <w:hyperlink r:id="rId71" w:history="1">
              <w:r w:rsidR="005663A3" w:rsidRPr="005663A3">
                <w:rPr>
                  <w:rStyle w:val="Hyperlink"/>
                  <w:rFonts w:asciiTheme="majorHAnsi" w:hAnsiTheme="majorHAnsi"/>
                </w:rPr>
                <w:t>https://app.mymaths.co.uk/362-resource/cumulative-frequency-1</w:t>
              </w:r>
            </w:hyperlink>
          </w:p>
          <w:p w:rsidR="005663A3" w:rsidRPr="005663A3" w:rsidRDefault="008167E4" w:rsidP="00A926C4">
            <w:pPr>
              <w:rPr>
                <w:rFonts w:asciiTheme="majorHAnsi" w:hAnsiTheme="majorHAnsi"/>
              </w:rPr>
            </w:pPr>
            <w:hyperlink r:id="rId72" w:history="1">
              <w:r w:rsidR="005663A3" w:rsidRPr="005663A3">
                <w:rPr>
                  <w:rStyle w:val="Hyperlink"/>
                  <w:rFonts w:asciiTheme="majorHAnsi" w:hAnsiTheme="majorHAnsi"/>
                </w:rPr>
                <w:t>https://app.mymaths.co.uk/363-resource/cumulative-frequency-2</w:t>
              </w:r>
            </w:hyperlink>
          </w:p>
          <w:p w:rsidR="005663A3" w:rsidRPr="005663A3" w:rsidRDefault="008167E4" w:rsidP="00A926C4">
            <w:pPr>
              <w:rPr>
                <w:rFonts w:asciiTheme="majorHAnsi" w:hAnsiTheme="majorHAnsi"/>
              </w:rPr>
            </w:pPr>
            <w:hyperlink r:id="rId73" w:history="1">
              <w:r w:rsidR="005663A3" w:rsidRPr="005663A3">
                <w:rPr>
                  <w:rStyle w:val="Hyperlink"/>
                  <w:rFonts w:asciiTheme="majorHAnsi" w:hAnsiTheme="majorHAnsi"/>
                </w:rPr>
                <w:t>https://app.mymaths.co.uk/364-resource/box-and-whisker-plots</w:t>
              </w:r>
            </w:hyperlink>
          </w:p>
          <w:p w:rsidR="005663A3" w:rsidRPr="006505B1" w:rsidRDefault="005663A3" w:rsidP="00A926C4">
            <w:pPr>
              <w:rPr>
                <w:rFonts w:asciiTheme="majorHAnsi" w:hAnsiTheme="majorHAnsi"/>
                <w:b/>
              </w:rPr>
            </w:pPr>
          </w:p>
          <w:p w:rsidR="006D7741" w:rsidRPr="006505B1" w:rsidRDefault="006D7741" w:rsidP="00A926C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882C69" w:rsidRPr="006505B1" w:rsidRDefault="00882C69" w:rsidP="00882C69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</w:p>
    <w:sectPr w:rsidR="00882C69" w:rsidRPr="006505B1" w:rsidSect="000F0192">
      <w:headerReference w:type="default" r:id="rId74"/>
      <w:footerReference w:type="default" r:id="rId7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7E4" w:rsidRDefault="008167E4" w:rsidP="00F547E5">
      <w:r>
        <w:separator/>
      </w:r>
    </w:p>
  </w:endnote>
  <w:endnote w:type="continuationSeparator" w:id="0">
    <w:p w:rsidR="008167E4" w:rsidRDefault="008167E4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283" w:rsidRDefault="00647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E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47283" w:rsidRDefault="0064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7E4" w:rsidRDefault="008167E4" w:rsidP="00F547E5">
      <w:r>
        <w:separator/>
      </w:r>
    </w:p>
  </w:footnote>
  <w:footnote w:type="continuationSeparator" w:id="0">
    <w:p w:rsidR="008167E4" w:rsidRDefault="008167E4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83" w:rsidRDefault="00647283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7F27"/>
    <w:multiLevelType w:val="hybridMultilevel"/>
    <w:tmpl w:val="986AAE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3F7"/>
    <w:multiLevelType w:val="hybridMultilevel"/>
    <w:tmpl w:val="DD0E2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00389"/>
    <w:multiLevelType w:val="hybridMultilevel"/>
    <w:tmpl w:val="F66E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AF"/>
    <w:rsid w:val="00012898"/>
    <w:rsid w:val="0006333B"/>
    <w:rsid w:val="000C4195"/>
    <w:rsid w:val="000C72F1"/>
    <w:rsid w:val="000D7C30"/>
    <w:rsid w:val="000F0192"/>
    <w:rsid w:val="000F4EFA"/>
    <w:rsid w:val="00120E6A"/>
    <w:rsid w:val="00150C4E"/>
    <w:rsid w:val="00172AEE"/>
    <w:rsid w:val="001A1C36"/>
    <w:rsid w:val="001A2330"/>
    <w:rsid w:val="001D086E"/>
    <w:rsid w:val="001D6A2E"/>
    <w:rsid w:val="00221076"/>
    <w:rsid w:val="00226B07"/>
    <w:rsid w:val="0022722C"/>
    <w:rsid w:val="0025139B"/>
    <w:rsid w:val="002579FE"/>
    <w:rsid w:val="002634C3"/>
    <w:rsid w:val="00264AFB"/>
    <w:rsid w:val="00297645"/>
    <w:rsid w:val="002A6134"/>
    <w:rsid w:val="002F0266"/>
    <w:rsid w:val="00314687"/>
    <w:rsid w:val="00322122"/>
    <w:rsid w:val="00370017"/>
    <w:rsid w:val="0037402A"/>
    <w:rsid w:val="003A1A70"/>
    <w:rsid w:val="003B43CA"/>
    <w:rsid w:val="003C2F15"/>
    <w:rsid w:val="003C6C5E"/>
    <w:rsid w:val="00421678"/>
    <w:rsid w:val="004D0576"/>
    <w:rsid w:val="004D56AF"/>
    <w:rsid w:val="004D6BD5"/>
    <w:rsid w:val="004E07AC"/>
    <w:rsid w:val="0053646E"/>
    <w:rsid w:val="005413CD"/>
    <w:rsid w:val="00566215"/>
    <w:rsid w:val="005663A3"/>
    <w:rsid w:val="005A3B1E"/>
    <w:rsid w:val="005A40CA"/>
    <w:rsid w:val="005A6AE1"/>
    <w:rsid w:val="005B0AE0"/>
    <w:rsid w:val="005B656C"/>
    <w:rsid w:val="005D70D6"/>
    <w:rsid w:val="005F3FD0"/>
    <w:rsid w:val="006420C4"/>
    <w:rsid w:val="006434F2"/>
    <w:rsid w:val="00647283"/>
    <w:rsid w:val="006505B1"/>
    <w:rsid w:val="006B0673"/>
    <w:rsid w:val="006D7741"/>
    <w:rsid w:val="006E1912"/>
    <w:rsid w:val="006F3CDE"/>
    <w:rsid w:val="0074020A"/>
    <w:rsid w:val="00754363"/>
    <w:rsid w:val="007554A8"/>
    <w:rsid w:val="00763642"/>
    <w:rsid w:val="007A06AE"/>
    <w:rsid w:val="007B066E"/>
    <w:rsid w:val="007C2C65"/>
    <w:rsid w:val="007D6F3A"/>
    <w:rsid w:val="008133B3"/>
    <w:rsid w:val="008167E4"/>
    <w:rsid w:val="0082180E"/>
    <w:rsid w:val="008356D6"/>
    <w:rsid w:val="00855FFC"/>
    <w:rsid w:val="00856F9D"/>
    <w:rsid w:val="00867E2E"/>
    <w:rsid w:val="00873EFA"/>
    <w:rsid w:val="00876058"/>
    <w:rsid w:val="00882C69"/>
    <w:rsid w:val="0089693E"/>
    <w:rsid w:val="008B7C1E"/>
    <w:rsid w:val="008D050D"/>
    <w:rsid w:val="008E59F5"/>
    <w:rsid w:val="00917F49"/>
    <w:rsid w:val="00960E01"/>
    <w:rsid w:val="00965012"/>
    <w:rsid w:val="009670A8"/>
    <w:rsid w:val="00982B92"/>
    <w:rsid w:val="00990585"/>
    <w:rsid w:val="009F4602"/>
    <w:rsid w:val="00A11584"/>
    <w:rsid w:val="00A305A1"/>
    <w:rsid w:val="00A33BF1"/>
    <w:rsid w:val="00A36049"/>
    <w:rsid w:val="00A471BC"/>
    <w:rsid w:val="00A64AEB"/>
    <w:rsid w:val="00AB031E"/>
    <w:rsid w:val="00AB62E2"/>
    <w:rsid w:val="00AE4C47"/>
    <w:rsid w:val="00B00AC8"/>
    <w:rsid w:val="00B41E69"/>
    <w:rsid w:val="00B55017"/>
    <w:rsid w:val="00B628F4"/>
    <w:rsid w:val="00BB12B7"/>
    <w:rsid w:val="00BB6E55"/>
    <w:rsid w:val="00BC1E10"/>
    <w:rsid w:val="00BC5766"/>
    <w:rsid w:val="00BD676E"/>
    <w:rsid w:val="00BF0A51"/>
    <w:rsid w:val="00C20408"/>
    <w:rsid w:val="00C250BE"/>
    <w:rsid w:val="00C33CAC"/>
    <w:rsid w:val="00C534E0"/>
    <w:rsid w:val="00C835CF"/>
    <w:rsid w:val="00CA3F68"/>
    <w:rsid w:val="00CA6792"/>
    <w:rsid w:val="00D25408"/>
    <w:rsid w:val="00D63B9C"/>
    <w:rsid w:val="00D65945"/>
    <w:rsid w:val="00D74FAF"/>
    <w:rsid w:val="00DD11C3"/>
    <w:rsid w:val="00DD1AAA"/>
    <w:rsid w:val="00DF0CD8"/>
    <w:rsid w:val="00E1300B"/>
    <w:rsid w:val="00E45FBC"/>
    <w:rsid w:val="00E5576E"/>
    <w:rsid w:val="00E70E23"/>
    <w:rsid w:val="00EE6980"/>
    <w:rsid w:val="00EF4B98"/>
    <w:rsid w:val="00F547E5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389-7A38-4C37-85B4-3BDF70A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82C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2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ixl.huddle.net/workspace/20737335/files/" TargetMode="External"/><Relationship Id="rId18" Type="http://schemas.openxmlformats.org/officeDocument/2006/relationships/hyperlink" Target="https://app.mymaths.co.uk/175-resource/factorising-quadratics-2" TargetMode="External"/><Relationship Id="rId26" Type="http://schemas.openxmlformats.org/officeDocument/2006/relationships/hyperlink" Target="https://app.mymaths.co.uk/195-resource/quadratic-simultaneous-equs" TargetMode="External"/><Relationship Id="rId39" Type="http://schemas.openxmlformats.org/officeDocument/2006/relationships/hyperlink" Target="https://pixl.huddle.net/workspace/20737335/files/" TargetMode="External"/><Relationship Id="rId21" Type="http://schemas.openxmlformats.org/officeDocument/2006/relationships/hyperlink" Target="https://app.mymaths.co.uk/177-resource/adding-algebraic-fractions" TargetMode="External"/><Relationship Id="rId34" Type="http://schemas.openxmlformats.org/officeDocument/2006/relationships/hyperlink" Target="https://app.mymaths.co.uk/3270-resource/equation-of-a-line-3" TargetMode="External"/><Relationship Id="rId42" Type="http://schemas.openxmlformats.org/officeDocument/2006/relationships/hyperlink" Target="https://app.mymaths.co.uk/229-resource/transforming-graphs-2" TargetMode="External"/><Relationship Id="rId47" Type="http://schemas.openxmlformats.org/officeDocument/2006/relationships/hyperlink" Target="https://app.mymaths.co.uk/328-resource/3d-trigonometry" TargetMode="External"/><Relationship Id="rId50" Type="http://schemas.openxmlformats.org/officeDocument/2006/relationships/hyperlink" Target="https://app.mymaths.co.uk/325-resource/cosine-rule-sides" TargetMode="External"/><Relationship Id="rId55" Type="http://schemas.openxmlformats.org/officeDocument/2006/relationships/hyperlink" Target="https://app.mymaths.co.uk/232-resource/inequations" TargetMode="External"/><Relationship Id="rId63" Type="http://schemas.openxmlformats.org/officeDocument/2006/relationships/hyperlink" Target="https://pixl.huddle.net/workspace/20737335/files/" TargetMode="External"/><Relationship Id="rId68" Type="http://schemas.openxmlformats.org/officeDocument/2006/relationships/hyperlink" Target="https://pixl.huddle.net/workspace/20737335/files/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app.mymaths.co.uk/362-resource/cumulative-frequency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mymaths.co.uk/193-resource/completing-the-square" TargetMode="External"/><Relationship Id="rId29" Type="http://schemas.openxmlformats.org/officeDocument/2006/relationships/hyperlink" Target="https://app.mymaths.co.uk/600-resource/surds-part-2" TargetMode="External"/><Relationship Id="rId11" Type="http://schemas.openxmlformats.org/officeDocument/2006/relationships/hyperlink" Target="https://pixl.huddle.net/workspace/20737335/files/" TargetMode="External"/><Relationship Id="rId24" Type="http://schemas.openxmlformats.org/officeDocument/2006/relationships/hyperlink" Target="https://pixl.huddle.net/workspace/20737335/files/" TargetMode="External"/><Relationship Id="rId32" Type="http://schemas.openxmlformats.org/officeDocument/2006/relationships/hyperlink" Target="https://app.mymaths.co.uk/598-resource/indices-part-3" TargetMode="External"/><Relationship Id="rId37" Type="http://schemas.openxmlformats.org/officeDocument/2006/relationships/hyperlink" Target="https://app.mymaths.co.uk/3266-resource/sketching-cubic-graphs" TargetMode="External"/><Relationship Id="rId40" Type="http://schemas.openxmlformats.org/officeDocument/2006/relationships/hyperlink" Target="https://app.mymaths.co.uk/585-resource/transforming-graphs" TargetMode="External"/><Relationship Id="rId45" Type="http://schemas.openxmlformats.org/officeDocument/2006/relationships/hyperlink" Target="https://app.mymaths.co.uk/321-resource/trig-missing-angles" TargetMode="External"/><Relationship Id="rId53" Type="http://schemas.openxmlformats.org/officeDocument/2006/relationships/hyperlink" Target="https://app.mymaths.co.uk/327-resource/trig-area-of-a-triangle" TargetMode="External"/><Relationship Id="rId58" Type="http://schemas.openxmlformats.org/officeDocument/2006/relationships/hyperlink" Target="https://app.mymaths.co.uk/1781-resource/identities" TargetMode="External"/><Relationship Id="rId66" Type="http://schemas.openxmlformats.org/officeDocument/2006/relationships/hyperlink" Target="https://app.mymaths.co.uk/382-resource/the-or-rule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app.mymaths.co.uk/192-resource/quadratic-equations-2" TargetMode="External"/><Relationship Id="rId23" Type="http://schemas.openxmlformats.org/officeDocument/2006/relationships/hyperlink" Target="https://pixl.huddle.net/workspace/20737335/files/" TargetMode="External"/><Relationship Id="rId28" Type="http://schemas.openxmlformats.org/officeDocument/2006/relationships/hyperlink" Target="https://app.mymaths.co.uk/599-resource/surds-part-1" TargetMode="External"/><Relationship Id="rId36" Type="http://schemas.openxmlformats.org/officeDocument/2006/relationships/hyperlink" Target="https://app.mymaths.co.uk/226-resource/sketching-quadratic-graphs-2" TargetMode="External"/><Relationship Id="rId49" Type="http://schemas.openxmlformats.org/officeDocument/2006/relationships/hyperlink" Target="https://pixl.huddle.net/workspace/20737335/files/" TargetMode="External"/><Relationship Id="rId57" Type="http://schemas.openxmlformats.org/officeDocument/2006/relationships/hyperlink" Target="https://pixl.huddle.net/workspace/20737335/files/" TargetMode="External"/><Relationship Id="rId61" Type="http://schemas.openxmlformats.org/officeDocument/2006/relationships/hyperlink" Target="https://app.mymaths.co.uk/332-resource/vectors-1" TargetMode="External"/><Relationship Id="rId10" Type="http://schemas.openxmlformats.org/officeDocument/2006/relationships/hyperlink" Target="https://pixl.huddle.net/workspace/20737335/files/" TargetMode="External"/><Relationship Id="rId19" Type="http://schemas.openxmlformats.org/officeDocument/2006/relationships/hyperlink" Target="https://app.mymaths.co.uk/207-resource/rearranging-2" TargetMode="External"/><Relationship Id="rId31" Type="http://schemas.openxmlformats.org/officeDocument/2006/relationships/hyperlink" Target="https://app.mymaths.co.uk/597-resource/indices-part-2" TargetMode="External"/><Relationship Id="rId44" Type="http://schemas.openxmlformats.org/officeDocument/2006/relationships/hyperlink" Target="https://app.mymaths.co.uk/301-resource/pythagoras-3d" TargetMode="External"/><Relationship Id="rId52" Type="http://schemas.openxmlformats.org/officeDocument/2006/relationships/hyperlink" Target="https://app.mymaths.co.uk/324-resource/sine-rule" TargetMode="External"/><Relationship Id="rId60" Type="http://schemas.openxmlformats.org/officeDocument/2006/relationships/hyperlink" Target="https://pixl.huddle.net/workspace/20737335/files/" TargetMode="External"/><Relationship Id="rId65" Type="http://schemas.openxmlformats.org/officeDocument/2006/relationships/hyperlink" Target="https://app.mymaths.co.uk/381-resource/probability-revision" TargetMode="External"/><Relationship Id="rId73" Type="http://schemas.openxmlformats.org/officeDocument/2006/relationships/hyperlink" Target="https://app.mymaths.co.uk/364-resource/box-and-whisker-plo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sapp.pixl.org.uk/" TargetMode="External"/><Relationship Id="rId14" Type="http://schemas.openxmlformats.org/officeDocument/2006/relationships/hyperlink" Target="https://app.mymaths.co.uk/1784-resource/quadratic-equations-1" TargetMode="External"/><Relationship Id="rId22" Type="http://schemas.openxmlformats.org/officeDocument/2006/relationships/hyperlink" Target="https://app.mymaths.co.uk/178-resource/multiplying-algebraic-fractions" TargetMode="External"/><Relationship Id="rId27" Type="http://schemas.openxmlformats.org/officeDocument/2006/relationships/hyperlink" Target="https://pixl.huddle.net/workspace/20737335/files/" TargetMode="External"/><Relationship Id="rId30" Type="http://schemas.openxmlformats.org/officeDocument/2006/relationships/hyperlink" Target="https://pixl.huddle.net/workspace/20737335/files/" TargetMode="External"/><Relationship Id="rId35" Type="http://schemas.openxmlformats.org/officeDocument/2006/relationships/hyperlink" Target="https://pixl.huddle.net/workspace/20737335/files/" TargetMode="External"/><Relationship Id="rId43" Type="http://schemas.openxmlformats.org/officeDocument/2006/relationships/hyperlink" Target="https://app.mymaths.co.uk/300-resource/pythagoras-theorem" TargetMode="External"/><Relationship Id="rId48" Type="http://schemas.openxmlformats.org/officeDocument/2006/relationships/hyperlink" Target="https://pixl.huddle.net/workspace/20737335/files/" TargetMode="External"/><Relationship Id="rId56" Type="http://schemas.openxmlformats.org/officeDocument/2006/relationships/hyperlink" Target="https://app.mymaths.co.uk/235-resource/quadratic-inequalities" TargetMode="External"/><Relationship Id="rId64" Type="http://schemas.openxmlformats.org/officeDocument/2006/relationships/hyperlink" Target="https://app.mymaths.co.uk/1730-resource/venn-diagrams-2" TargetMode="External"/><Relationship Id="rId69" Type="http://schemas.openxmlformats.org/officeDocument/2006/relationships/hyperlink" Target="https://app.mymaths.co.uk/365-resource/histogram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mathsapp.pixl.org.uk/" TargetMode="External"/><Relationship Id="rId51" Type="http://schemas.openxmlformats.org/officeDocument/2006/relationships/hyperlink" Target="https://app.mymaths.co.uk/326-resource/cosine-rule-angles" TargetMode="External"/><Relationship Id="rId72" Type="http://schemas.openxmlformats.org/officeDocument/2006/relationships/hyperlink" Target="https://app.mymaths.co.uk/363-resource/cumulative-frequency-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ixl.huddle.net/workspace/20737335/files/" TargetMode="External"/><Relationship Id="rId17" Type="http://schemas.openxmlformats.org/officeDocument/2006/relationships/hyperlink" Target="https://app.mymaths.co.uk/194-resource/quadratic-formula" TargetMode="External"/><Relationship Id="rId25" Type="http://schemas.openxmlformats.org/officeDocument/2006/relationships/hyperlink" Target="https://app.mymaths.co.uk/198-resource/simultaneous-equations-3" TargetMode="External"/><Relationship Id="rId33" Type="http://schemas.openxmlformats.org/officeDocument/2006/relationships/hyperlink" Target="https://app.mymaths.co.uk/559-resource/equation-of-a-line" TargetMode="External"/><Relationship Id="rId38" Type="http://schemas.openxmlformats.org/officeDocument/2006/relationships/hyperlink" Target="https://app.mymaths.co.uk/588-resource/sketching-polynomials" TargetMode="External"/><Relationship Id="rId46" Type="http://schemas.openxmlformats.org/officeDocument/2006/relationships/hyperlink" Target="https://app.mymaths.co.uk/322-resource/trig-missing-sides" TargetMode="External"/><Relationship Id="rId59" Type="http://schemas.openxmlformats.org/officeDocument/2006/relationships/hyperlink" Target="https://app.mymaths.co.uk/1777-resource/proof" TargetMode="External"/><Relationship Id="rId67" Type="http://schemas.openxmlformats.org/officeDocument/2006/relationships/hyperlink" Target="https://app.mymaths.co.uk/383-resource/independent-probability" TargetMode="External"/><Relationship Id="rId20" Type="http://schemas.openxmlformats.org/officeDocument/2006/relationships/hyperlink" Target="https://app.mymaths.co.uk/176-resource/cancelling-algebraic-fractions" TargetMode="External"/><Relationship Id="rId41" Type="http://schemas.openxmlformats.org/officeDocument/2006/relationships/hyperlink" Target="https://app.mymaths.co.uk/3265-resource/transforming-graphs-1" TargetMode="External"/><Relationship Id="rId54" Type="http://schemas.openxmlformats.org/officeDocument/2006/relationships/hyperlink" Target="https://pixl.huddle.net/workspace/20737335/files/" TargetMode="External"/><Relationship Id="rId62" Type="http://schemas.openxmlformats.org/officeDocument/2006/relationships/hyperlink" Target="https://app.mymaths.co.uk/333-resource/vectors-2" TargetMode="External"/><Relationship Id="rId70" Type="http://schemas.openxmlformats.org/officeDocument/2006/relationships/hyperlink" Target="https://app.mymaths.co.uk/1739-resource/frequency-polygons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Trevena</cp:lastModifiedBy>
  <cp:revision>2</cp:revision>
  <dcterms:created xsi:type="dcterms:W3CDTF">2017-06-21T16:10:00Z</dcterms:created>
  <dcterms:modified xsi:type="dcterms:W3CDTF">2017-06-21T16:10:00Z</dcterms:modified>
</cp:coreProperties>
</file>